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084B" w14:textId="12D43C78" w:rsidR="004D66AA" w:rsidRDefault="00A92D76" w:rsidP="007427D6">
      <w:pPr>
        <w:jc w:val="center"/>
        <w:rPr>
          <w:b/>
          <w:bCs/>
          <w:color w:val="000000"/>
          <w:sz w:val="24"/>
          <w:szCs w:val="24"/>
        </w:rPr>
      </w:pPr>
      <w:r w:rsidRPr="007427D6">
        <w:rPr>
          <w:b/>
          <w:bCs/>
          <w:color w:val="000000"/>
          <w:sz w:val="24"/>
          <w:szCs w:val="24"/>
        </w:rPr>
        <w:t>РАЗРАБОТКА ИСПЫТАТЕЛЬНОЙ КАМЕРЫ ДЛЯ ИССЛЕДОВАНИЯ ВОЗДЕЙСТВИЯ ГАЗОВОЙ СРЕДЫ</w:t>
      </w:r>
      <w:r w:rsidR="009B13D5" w:rsidRPr="007427D6">
        <w:rPr>
          <w:b/>
          <w:bCs/>
          <w:color w:val="000000"/>
          <w:sz w:val="24"/>
          <w:szCs w:val="24"/>
        </w:rPr>
        <w:t xml:space="preserve"> </w:t>
      </w:r>
      <w:r w:rsidRPr="007427D6">
        <w:rPr>
          <w:b/>
          <w:bCs/>
          <w:color w:val="000000"/>
          <w:sz w:val="24"/>
          <w:szCs w:val="24"/>
        </w:rPr>
        <w:t>НА МАТЕРИАЛЫ ПРИ ВЫСОКИХ ТЕМПЕРАТУРАХ И ДАВЛЕНИИ</w:t>
      </w:r>
    </w:p>
    <w:p w14:paraId="0AC1134F" w14:textId="77777777" w:rsidR="007427D6" w:rsidRPr="007427D6" w:rsidRDefault="007427D6" w:rsidP="007427D6">
      <w:pPr>
        <w:jc w:val="center"/>
        <w:rPr>
          <w:b/>
          <w:bCs/>
          <w:color w:val="000000"/>
          <w:sz w:val="24"/>
          <w:szCs w:val="24"/>
        </w:rPr>
      </w:pPr>
    </w:p>
    <w:p w14:paraId="0992EAB5" w14:textId="18F1A5B0" w:rsidR="00CC30C2" w:rsidRPr="007427D6" w:rsidRDefault="00580CC9" w:rsidP="007427D6">
      <w:pPr>
        <w:ind w:right="-2"/>
        <w:jc w:val="center"/>
        <w:rPr>
          <w:sz w:val="24"/>
          <w:szCs w:val="24"/>
          <w:vertAlign w:val="superscript"/>
        </w:rPr>
      </w:pPr>
      <w:r w:rsidRPr="007427D6">
        <w:rPr>
          <w:sz w:val="24"/>
          <w:szCs w:val="24"/>
        </w:rPr>
        <w:t xml:space="preserve">  </w:t>
      </w:r>
      <w:r w:rsidR="00817920" w:rsidRPr="007427D6">
        <w:rPr>
          <w:sz w:val="24"/>
          <w:szCs w:val="24"/>
        </w:rPr>
        <w:t>Коробейников К.А.</w:t>
      </w:r>
      <w:r w:rsidR="0013581F" w:rsidRPr="007427D6">
        <w:rPr>
          <w:sz w:val="24"/>
          <w:szCs w:val="24"/>
        </w:rPr>
        <w:t>,</w:t>
      </w:r>
      <w:r w:rsidR="000C523C" w:rsidRPr="007427D6">
        <w:rPr>
          <w:sz w:val="24"/>
          <w:szCs w:val="24"/>
        </w:rPr>
        <w:t xml:space="preserve"> Королев</w:t>
      </w:r>
      <w:r w:rsidR="00635572" w:rsidRPr="007427D6">
        <w:rPr>
          <w:sz w:val="24"/>
          <w:szCs w:val="24"/>
        </w:rPr>
        <w:t xml:space="preserve"> </w:t>
      </w:r>
      <w:r w:rsidR="000C523C" w:rsidRPr="007427D6">
        <w:rPr>
          <w:sz w:val="24"/>
          <w:szCs w:val="24"/>
        </w:rPr>
        <w:t>А.М.</w:t>
      </w:r>
      <w:r w:rsidR="0013581F" w:rsidRPr="007427D6">
        <w:rPr>
          <w:sz w:val="24"/>
          <w:szCs w:val="24"/>
        </w:rPr>
        <w:t xml:space="preserve"> </w:t>
      </w:r>
    </w:p>
    <w:p w14:paraId="6442E3D7" w14:textId="37818BFE" w:rsidR="00EC2C0B" w:rsidRPr="007427D6" w:rsidRDefault="00EC2C0B" w:rsidP="007427D6">
      <w:pPr>
        <w:pStyle w:val="ae"/>
        <w:ind w:left="0"/>
        <w:jc w:val="center"/>
        <w:rPr>
          <w:i/>
          <w:sz w:val="24"/>
          <w:szCs w:val="24"/>
        </w:rPr>
      </w:pPr>
      <w:r w:rsidRPr="007427D6">
        <w:rPr>
          <w:i/>
          <w:sz w:val="24"/>
          <w:szCs w:val="24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p w14:paraId="23622FE1" w14:textId="77777777" w:rsidR="00817920" w:rsidRPr="007427D6" w:rsidRDefault="007427D6" w:rsidP="007427D6">
      <w:pPr>
        <w:jc w:val="center"/>
        <w:rPr>
          <w:rStyle w:val="a9"/>
          <w:i/>
          <w:sz w:val="24"/>
          <w:szCs w:val="24"/>
        </w:rPr>
      </w:pPr>
      <w:hyperlink r:id="rId6" w:history="1">
        <w:r w:rsidR="00817920" w:rsidRPr="007427D6">
          <w:rPr>
            <w:rStyle w:val="a9"/>
            <w:i/>
            <w:sz w:val="24"/>
            <w:szCs w:val="24"/>
            <w:lang w:val="en-US"/>
          </w:rPr>
          <w:t>konstkor</w:t>
        </w:r>
        <w:r w:rsidR="00817920" w:rsidRPr="007427D6">
          <w:rPr>
            <w:rStyle w:val="a9"/>
            <w:i/>
            <w:sz w:val="24"/>
            <w:szCs w:val="24"/>
          </w:rPr>
          <w:t>62.1962@</w:t>
        </w:r>
        <w:r w:rsidR="00817920" w:rsidRPr="007427D6">
          <w:rPr>
            <w:rStyle w:val="a9"/>
            <w:i/>
            <w:sz w:val="24"/>
            <w:szCs w:val="24"/>
            <w:lang w:val="en-US"/>
          </w:rPr>
          <w:t>mail</w:t>
        </w:r>
        <w:r w:rsidR="00817920" w:rsidRPr="007427D6">
          <w:rPr>
            <w:rStyle w:val="a9"/>
            <w:i/>
            <w:sz w:val="24"/>
            <w:szCs w:val="24"/>
          </w:rPr>
          <w:t xml:space="preserve">. </w:t>
        </w:r>
        <w:proofErr w:type="spellStart"/>
        <w:r w:rsidR="00817920" w:rsidRPr="007427D6">
          <w:rPr>
            <w:rStyle w:val="a9"/>
            <w:i/>
            <w:sz w:val="24"/>
            <w:szCs w:val="24"/>
            <w:lang w:val="en-US"/>
          </w:rPr>
          <w:t>ru</w:t>
        </w:r>
        <w:proofErr w:type="spellEnd"/>
      </w:hyperlink>
    </w:p>
    <w:p w14:paraId="08D3954C" w14:textId="77777777" w:rsidR="00EC2C0B" w:rsidRPr="007427D6" w:rsidRDefault="00EC2C0B" w:rsidP="007427D6">
      <w:pPr>
        <w:jc w:val="center"/>
        <w:rPr>
          <w:rStyle w:val="a9"/>
          <w:i/>
          <w:sz w:val="24"/>
          <w:szCs w:val="24"/>
        </w:rPr>
      </w:pPr>
    </w:p>
    <w:p w14:paraId="0CAD85AA" w14:textId="02BFB2E3" w:rsidR="00635572" w:rsidRPr="007427D6" w:rsidRDefault="004D66AA" w:rsidP="007427D6">
      <w:pPr>
        <w:ind w:firstLine="720"/>
        <w:jc w:val="both"/>
        <w:rPr>
          <w:rStyle w:val="a9"/>
          <w:color w:val="auto"/>
          <w:sz w:val="24"/>
          <w:szCs w:val="24"/>
          <w:u w:val="none"/>
        </w:rPr>
      </w:pPr>
      <w:r w:rsidRPr="007427D6">
        <w:rPr>
          <w:rFonts w:eastAsia="Calibri"/>
          <w:sz w:val="24"/>
          <w:szCs w:val="24"/>
        </w:rPr>
        <w:t>В работе</w:t>
      </w:r>
      <w:r w:rsidRPr="007427D6">
        <w:rPr>
          <w:sz w:val="24"/>
          <w:szCs w:val="24"/>
        </w:rPr>
        <w:t xml:space="preserve"> </w:t>
      </w:r>
      <w:r w:rsidR="00635572" w:rsidRPr="007427D6">
        <w:rPr>
          <w:sz w:val="24"/>
          <w:szCs w:val="24"/>
        </w:rPr>
        <w:t>рассматриваются вопросы, связанные с проектированием камеры для исследования образцов, полученных методами аддитивной технологии, на воздействие водородом при высоких температурах и давлении.</w:t>
      </w:r>
    </w:p>
    <w:p w14:paraId="500F2920" w14:textId="3DB62F68" w:rsidR="00EC2C0B" w:rsidRPr="007427D6" w:rsidRDefault="00EC2C0B" w:rsidP="007427D6">
      <w:pPr>
        <w:pStyle w:val="a7"/>
        <w:spacing w:after="0"/>
        <w:ind w:firstLine="720"/>
        <w:jc w:val="both"/>
        <w:rPr>
          <w:i/>
        </w:rPr>
      </w:pPr>
      <w:r w:rsidRPr="007427D6">
        <w:rPr>
          <w:i/>
          <w:color w:val="000000"/>
        </w:rPr>
        <w:t>Ключевые слова</w:t>
      </w:r>
      <w:r w:rsidRPr="007427D6">
        <w:rPr>
          <w:color w:val="000000"/>
        </w:rPr>
        <w:t>:</w:t>
      </w:r>
      <w:r w:rsidR="00611741" w:rsidRPr="007427D6">
        <w:rPr>
          <w:color w:val="000000"/>
        </w:rPr>
        <w:t xml:space="preserve"> </w:t>
      </w:r>
      <w:r w:rsidR="009B13D5" w:rsidRPr="007427D6">
        <w:rPr>
          <w:i/>
        </w:rPr>
        <w:t>камера высокого давления</w:t>
      </w:r>
      <w:r w:rsidR="008D740E" w:rsidRPr="007427D6">
        <w:rPr>
          <w:i/>
        </w:rPr>
        <w:t xml:space="preserve">, водородное </w:t>
      </w:r>
      <w:proofErr w:type="spellStart"/>
      <w:r w:rsidR="008D740E" w:rsidRPr="007427D6">
        <w:rPr>
          <w:i/>
        </w:rPr>
        <w:t>охрупчивание</w:t>
      </w:r>
      <w:proofErr w:type="spellEnd"/>
      <w:r w:rsidR="008D740E" w:rsidRPr="007427D6">
        <w:rPr>
          <w:i/>
        </w:rPr>
        <w:t xml:space="preserve">, расчеты на прочность </w:t>
      </w:r>
      <w:r w:rsidR="00894C55" w:rsidRPr="007427D6">
        <w:rPr>
          <w:i/>
        </w:rPr>
        <w:t xml:space="preserve"> </w:t>
      </w:r>
    </w:p>
    <w:p w14:paraId="70A99840" w14:textId="77777777" w:rsidR="005C026D" w:rsidRPr="007427D6" w:rsidRDefault="005C026D" w:rsidP="007427D6">
      <w:pPr>
        <w:pStyle w:val="a7"/>
        <w:spacing w:after="0"/>
        <w:jc w:val="both"/>
        <w:rPr>
          <w:i/>
        </w:rPr>
      </w:pPr>
    </w:p>
    <w:p w14:paraId="1CBDD6EC" w14:textId="77777777" w:rsidR="007427D6" w:rsidRDefault="00F05DF0" w:rsidP="007427D6">
      <w:pPr>
        <w:jc w:val="center"/>
        <w:rPr>
          <w:b/>
          <w:sz w:val="24"/>
          <w:szCs w:val="24"/>
        </w:rPr>
      </w:pPr>
      <w:r w:rsidRPr="007427D6">
        <w:rPr>
          <w:b/>
          <w:sz w:val="24"/>
          <w:szCs w:val="24"/>
        </w:rPr>
        <w:t xml:space="preserve">DEVELOPMENT OF A TEST CHAMBER FOR STUDYING THE EFFECTS </w:t>
      </w:r>
    </w:p>
    <w:p w14:paraId="04468C50" w14:textId="77777777" w:rsidR="007427D6" w:rsidRDefault="00F05DF0" w:rsidP="007427D6">
      <w:pPr>
        <w:jc w:val="center"/>
        <w:rPr>
          <w:b/>
          <w:sz w:val="24"/>
          <w:szCs w:val="24"/>
          <w:lang w:val="en-US"/>
        </w:rPr>
      </w:pPr>
      <w:r w:rsidRPr="007427D6">
        <w:rPr>
          <w:b/>
          <w:sz w:val="24"/>
          <w:szCs w:val="24"/>
          <w:lang w:val="en-US"/>
        </w:rPr>
        <w:t xml:space="preserve">OF A GASEOUS ENVIRONMENT ON MATERIALS AT HIGH TEMPERATURES </w:t>
      </w:r>
    </w:p>
    <w:p w14:paraId="293BDC8C" w14:textId="218191B6" w:rsidR="00F05DF0" w:rsidRPr="007427D6" w:rsidRDefault="00F05DF0" w:rsidP="007427D6">
      <w:pPr>
        <w:jc w:val="center"/>
        <w:rPr>
          <w:b/>
          <w:sz w:val="24"/>
          <w:szCs w:val="24"/>
          <w:lang w:val="en-US"/>
        </w:rPr>
      </w:pPr>
      <w:r w:rsidRPr="007427D6">
        <w:rPr>
          <w:b/>
          <w:sz w:val="24"/>
          <w:szCs w:val="24"/>
          <w:lang w:val="en-US"/>
        </w:rPr>
        <w:t>AND PRESSURES</w:t>
      </w:r>
    </w:p>
    <w:p w14:paraId="7CB1676F" w14:textId="77777777" w:rsidR="00F05DF0" w:rsidRPr="007427D6" w:rsidRDefault="00F05DF0" w:rsidP="007427D6">
      <w:pPr>
        <w:jc w:val="center"/>
        <w:rPr>
          <w:b/>
          <w:sz w:val="24"/>
          <w:szCs w:val="24"/>
          <w:lang w:val="en-US"/>
        </w:rPr>
      </w:pPr>
    </w:p>
    <w:p w14:paraId="5A913B57" w14:textId="1BD95C2A" w:rsidR="00EC2C0B" w:rsidRPr="007427D6" w:rsidRDefault="00EC2C0B" w:rsidP="007427D6">
      <w:pPr>
        <w:ind w:left="-142" w:right="-307" w:firstLine="426"/>
        <w:jc w:val="center"/>
        <w:rPr>
          <w:b/>
          <w:color w:val="000000"/>
          <w:sz w:val="24"/>
          <w:szCs w:val="24"/>
          <w:lang w:val="en-US"/>
        </w:rPr>
      </w:pPr>
      <w:r w:rsidRPr="007427D6">
        <w:rPr>
          <w:sz w:val="24"/>
          <w:szCs w:val="24"/>
          <w:lang w:val="en-US"/>
        </w:rPr>
        <w:t xml:space="preserve">  </w:t>
      </w:r>
      <w:proofErr w:type="spellStart"/>
      <w:r w:rsidRPr="007427D6">
        <w:rPr>
          <w:sz w:val="24"/>
          <w:szCs w:val="24"/>
          <w:lang w:val="en-US"/>
        </w:rPr>
        <w:t>Korobeynikov</w:t>
      </w:r>
      <w:proofErr w:type="spellEnd"/>
      <w:r w:rsidRPr="007427D6">
        <w:rPr>
          <w:sz w:val="24"/>
          <w:szCs w:val="24"/>
          <w:lang w:val="en-US"/>
        </w:rPr>
        <w:t xml:space="preserve"> K.A.</w:t>
      </w:r>
      <w:r w:rsidR="0013581F" w:rsidRPr="007427D6">
        <w:rPr>
          <w:sz w:val="24"/>
          <w:szCs w:val="24"/>
          <w:lang w:val="en-US"/>
        </w:rPr>
        <w:t>,</w:t>
      </w:r>
      <w:r w:rsidR="00635572" w:rsidRPr="007427D6">
        <w:rPr>
          <w:sz w:val="24"/>
          <w:szCs w:val="24"/>
          <w:lang w:val="en-US"/>
        </w:rPr>
        <w:t xml:space="preserve"> </w:t>
      </w:r>
      <w:proofErr w:type="spellStart"/>
      <w:r w:rsidR="00635572" w:rsidRPr="007427D6">
        <w:rPr>
          <w:sz w:val="24"/>
          <w:szCs w:val="24"/>
          <w:lang w:val="en-US"/>
        </w:rPr>
        <w:t>Korolev</w:t>
      </w:r>
      <w:proofErr w:type="spellEnd"/>
      <w:r w:rsidR="0013581F" w:rsidRPr="007427D6">
        <w:rPr>
          <w:sz w:val="24"/>
          <w:szCs w:val="24"/>
          <w:lang w:val="en-US"/>
        </w:rPr>
        <w:t xml:space="preserve"> </w:t>
      </w:r>
      <w:r w:rsidR="00635572" w:rsidRPr="007427D6">
        <w:rPr>
          <w:sz w:val="24"/>
          <w:szCs w:val="24"/>
          <w:lang w:val="en-US"/>
        </w:rPr>
        <w:t>A</w:t>
      </w:r>
      <w:r w:rsidR="0013581F" w:rsidRPr="007427D6">
        <w:rPr>
          <w:sz w:val="24"/>
          <w:szCs w:val="24"/>
          <w:lang w:val="en-US"/>
        </w:rPr>
        <w:t>.</w:t>
      </w:r>
      <w:r w:rsidR="00635572" w:rsidRPr="007427D6">
        <w:rPr>
          <w:sz w:val="24"/>
          <w:szCs w:val="24"/>
          <w:lang w:val="en-US"/>
        </w:rPr>
        <w:t>M</w:t>
      </w:r>
      <w:r w:rsidR="0013581F" w:rsidRPr="007427D6">
        <w:rPr>
          <w:sz w:val="24"/>
          <w:szCs w:val="24"/>
          <w:lang w:val="en-US"/>
        </w:rPr>
        <w:t>.</w:t>
      </w:r>
    </w:p>
    <w:p w14:paraId="109E4CFA" w14:textId="62188F09" w:rsidR="00EC2C0B" w:rsidRPr="007427D6" w:rsidRDefault="00EC2C0B" w:rsidP="007427D6">
      <w:pPr>
        <w:ind w:firstLine="709"/>
        <w:jc w:val="center"/>
        <w:rPr>
          <w:i/>
          <w:sz w:val="24"/>
          <w:szCs w:val="24"/>
          <w:lang w:val="en-US"/>
        </w:rPr>
      </w:pPr>
      <w:proofErr w:type="spellStart"/>
      <w:r w:rsidRPr="007427D6">
        <w:rPr>
          <w:i/>
          <w:sz w:val="24"/>
          <w:szCs w:val="24"/>
          <w:lang w:val="en-US"/>
        </w:rPr>
        <w:t>Snezhinsk</w:t>
      </w:r>
      <w:proofErr w:type="spellEnd"/>
      <w:r w:rsidRPr="007427D6">
        <w:rPr>
          <w:i/>
          <w:sz w:val="24"/>
          <w:szCs w:val="24"/>
          <w:lang w:val="en-US"/>
        </w:rPr>
        <w:t xml:space="preserve"> Institute of Physics and Technology of the National Research Nuclear University </w:t>
      </w:r>
      <w:proofErr w:type="spellStart"/>
      <w:r w:rsidRPr="007427D6">
        <w:rPr>
          <w:i/>
          <w:sz w:val="24"/>
          <w:szCs w:val="24"/>
          <w:lang w:val="en-US"/>
        </w:rPr>
        <w:t>MEPhI</w:t>
      </w:r>
      <w:proofErr w:type="spellEnd"/>
      <w:r w:rsidRPr="007427D6">
        <w:rPr>
          <w:i/>
          <w:sz w:val="24"/>
          <w:szCs w:val="24"/>
          <w:lang w:val="en-US"/>
        </w:rPr>
        <w:t>, Chelyabinsk region.</w:t>
      </w:r>
    </w:p>
    <w:p w14:paraId="0FFB405E" w14:textId="63343146" w:rsidR="00EC2C0B" w:rsidRPr="007427D6" w:rsidRDefault="007427D6" w:rsidP="007427D6">
      <w:pPr>
        <w:ind w:firstLine="709"/>
        <w:jc w:val="center"/>
        <w:rPr>
          <w:rStyle w:val="a9"/>
          <w:i/>
          <w:sz w:val="24"/>
          <w:szCs w:val="24"/>
          <w:lang w:val="en-US"/>
        </w:rPr>
      </w:pPr>
      <w:hyperlink r:id="rId7" w:history="1">
        <w:r w:rsidR="00EC2C0B" w:rsidRPr="007427D6">
          <w:rPr>
            <w:rStyle w:val="a9"/>
            <w:i/>
            <w:sz w:val="24"/>
            <w:szCs w:val="24"/>
            <w:lang w:val="en-US"/>
          </w:rPr>
          <w:t xml:space="preserve">konstkor62.1962@mail. </w:t>
        </w:r>
        <w:proofErr w:type="spellStart"/>
        <w:r w:rsidR="00EC2C0B" w:rsidRPr="007427D6">
          <w:rPr>
            <w:rStyle w:val="a9"/>
            <w:i/>
            <w:sz w:val="24"/>
            <w:szCs w:val="24"/>
            <w:lang w:val="en-US"/>
          </w:rPr>
          <w:t>ru</w:t>
        </w:r>
        <w:proofErr w:type="spellEnd"/>
      </w:hyperlink>
    </w:p>
    <w:p w14:paraId="34E10907" w14:textId="77777777" w:rsidR="00EC2C0B" w:rsidRPr="007427D6" w:rsidRDefault="00EC2C0B" w:rsidP="007427D6">
      <w:pPr>
        <w:ind w:firstLine="709"/>
        <w:jc w:val="center"/>
        <w:rPr>
          <w:rStyle w:val="a9"/>
          <w:i/>
          <w:sz w:val="24"/>
          <w:szCs w:val="24"/>
          <w:lang w:val="en-US"/>
        </w:rPr>
      </w:pPr>
    </w:p>
    <w:p w14:paraId="2A2D75F3" w14:textId="0F3E51AF" w:rsidR="007F396F" w:rsidRPr="007427D6" w:rsidRDefault="007F396F" w:rsidP="007427D6">
      <w:pPr>
        <w:ind w:firstLine="709"/>
        <w:jc w:val="both"/>
        <w:rPr>
          <w:sz w:val="24"/>
          <w:szCs w:val="24"/>
          <w:lang w:val="en-US"/>
        </w:rPr>
      </w:pPr>
      <w:r w:rsidRPr="007427D6">
        <w:rPr>
          <w:sz w:val="24"/>
          <w:szCs w:val="24"/>
          <w:lang w:val="en-US"/>
        </w:rPr>
        <w:t>The paper examines issues related to the design of a chamber for studying samples obtained by additive manufacturing methods under the influence of hydrogen at high temperatures and pressures.</w:t>
      </w:r>
    </w:p>
    <w:p w14:paraId="6A98F6CB" w14:textId="77777777" w:rsidR="007F396F" w:rsidRPr="007427D6" w:rsidRDefault="007F396F" w:rsidP="007427D6">
      <w:pPr>
        <w:ind w:firstLine="709"/>
        <w:rPr>
          <w:sz w:val="24"/>
          <w:szCs w:val="24"/>
          <w:lang w:val="en-US"/>
        </w:rPr>
      </w:pPr>
      <w:r w:rsidRPr="007427D6">
        <w:rPr>
          <w:sz w:val="24"/>
          <w:szCs w:val="24"/>
          <w:lang w:val="en-US"/>
        </w:rPr>
        <w:t xml:space="preserve">Key words: </w:t>
      </w:r>
      <w:proofErr w:type="gramStart"/>
      <w:r w:rsidRPr="007427D6">
        <w:rPr>
          <w:sz w:val="24"/>
          <w:szCs w:val="24"/>
          <w:lang w:val="en-US"/>
        </w:rPr>
        <w:t>high pressure</w:t>
      </w:r>
      <w:proofErr w:type="gramEnd"/>
      <w:r w:rsidRPr="007427D6">
        <w:rPr>
          <w:sz w:val="24"/>
          <w:szCs w:val="24"/>
          <w:lang w:val="en-US"/>
        </w:rPr>
        <w:t xml:space="preserve"> chamber, hydrogen embrittlement, strength calculations</w:t>
      </w:r>
    </w:p>
    <w:p w14:paraId="5A484951" w14:textId="77777777" w:rsidR="00CD2450" w:rsidRPr="007427D6" w:rsidRDefault="00CD2450" w:rsidP="007427D6">
      <w:pPr>
        <w:pStyle w:val="a7"/>
        <w:spacing w:after="0"/>
        <w:ind w:left="420"/>
        <w:rPr>
          <w:rFonts w:eastAsia="Segoe UI"/>
          <w:color w:val="0F1115"/>
          <w:shd w:val="clear" w:color="auto" w:fill="FFFFFF"/>
          <w:lang w:val="en-US"/>
        </w:rPr>
      </w:pPr>
    </w:p>
    <w:p w14:paraId="6A445A30" w14:textId="62C5C478" w:rsidR="00CD2450" w:rsidRPr="007427D6" w:rsidRDefault="003A6827" w:rsidP="007427D6">
      <w:pPr>
        <w:pStyle w:val="a7"/>
        <w:spacing w:after="0"/>
        <w:jc w:val="both"/>
        <w:rPr>
          <w:rFonts w:eastAsia="Segoe UI"/>
          <w:color w:val="0F1115"/>
          <w:shd w:val="clear" w:color="auto" w:fill="FFFFFF"/>
        </w:rPr>
      </w:pPr>
      <w:r w:rsidRPr="007427D6">
        <w:rPr>
          <w:rFonts w:eastAsia="Segoe UI"/>
          <w:color w:val="0F1115"/>
          <w:shd w:val="clear" w:color="auto" w:fill="FFFFFF"/>
          <w:lang w:val="en-US"/>
        </w:rPr>
        <w:t xml:space="preserve">    </w:t>
      </w:r>
      <w:r w:rsidR="007F396F" w:rsidRPr="007427D6">
        <w:rPr>
          <w:rFonts w:eastAsia="Segoe UI"/>
          <w:color w:val="0F1115"/>
          <w:shd w:val="clear" w:color="auto" w:fill="FFFFFF"/>
          <w:lang w:val="en-US"/>
        </w:rPr>
        <w:t xml:space="preserve"> </w:t>
      </w:r>
      <w:r w:rsidR="007F396F" w:rsidRPr="007427D6">
        <w:rPr>
          <w:rFonts w:eastAsia="Segoe UI"/>
          <w:color w:val="0F1115"/>
          <w:shd w:val="clear" w:color="auto" w:fill="FFFFFF"/>
        </w:rPr>
        <w:t>Современные отрасли — энергетика, включая ядерную, нефтегаз, авиация требуют материалов, стойких к экстремальным воздействиям, таким как </w:t>
      </w:r>
      <w:r w:rsidR="007F396F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 xml:space="preserve">водородное </w:t>
      </w:r>
      <w:proofErr w:type="spellStart"/>
      <w:r w:rsidR="007F396F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охрупчивание</w:t>
      </w:r>
      <w:proofErr w:type="spellEnd"/>
      <w:r w:rsidR="007F396F" w:rsidRPr="007427D6">
        <w:rPr>
          <w:rFonts w:eastAsia="Segoe UI"/>
          <w:color w:val="0F1115"/>
          <w:shd w:val="clear" w:color="auto" w:fill="FFFFFF"/>
        </w:rPr>
        <w:t> при высоких температурах и давлении. Однако существующие установки для таких испытаний либо </w:t>
      </w:r>
      <w:r w:rsidR="007F396F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узкоспециализированы</w:t>
      </w:r>
      <w:r w:rsidR="007F396F" w:rsidRPr="007427D6">
        <w:rPr>
          <w:rFonts w:eastAsia="Segoe UI"/>
          <w:b/>
          <w:bCs/>
          <w:color w:val="0F1115"/>
          <w:shd w:val="clear" w:color="auto" w:fill="FFFFFF"/>
        </w:rPr>
        <w:t>,</w:t>
      </w:r>
      <w:r w:rsidR="007F396F" w:rsidRPr="007427D6">
        <w:rPr>
          <w:rFonts w:eastAsia="Segoe UI"/>
          <w:color w:val="0F1115"/>
          <w:shd w:val="clear" w:color="auto" w:fill="FFFFFF"/>
        </w:rPr>
        <w:t xml:space="preserve"> либо </w:t>
      </w:r>
      <w:r w:rsidR="007F396F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чрезвычайно дороги</w:t>
      </w:r>
      <w:r w:rsidR="007F396F" w:rsidRPr="007427D6">
        <w:rPr>
          <w:rFonts w:eastAsia="Segoe UI"/>
          <w:color w:val="0F1115"/>
          <w:shd w:val="clear" w:color="auto" w:fill="FFFFFF"/>
        </w:rPr>
        <w:t> (от 10 до 25 млн</w:t>
      </w:r>
      <w:r w:rsidR="00CD2450" w:rsidRPr="007427D6">
        <w:rPr>
          <w:rFonts w:eastAsia="Segoe UI"/>
          <w:color w:val="0F1115"/>
          <w:shd w:val="clear" w:color="auto" w:fill="FFFFFF"/>
        </w:rPr>
        <w:t>.</w:t>
      </w:r>
      <w:r w:rsidR="007F396F" w:rsidRPr="007427D6">
        <w:rPr>
          <w:rFonts w:eastAsia="Segoe UI"/>
          <w:color w:val="0F1115"/>
          <w:shd w:val="clear" w:color="auto" w:fill="FFFFFF"/>
        </w:rPr>
        <w:t xml:space="preserve"> рублей), что делает их недоступными для многих лабораторий.  </w:t>
      </w:r>
    </w:p>
    <w:p w14:paraId="4ACCA107" w14:textId="5E60B432" w:rsidR="00CD2450" w:rsidRPr="007427D6" w:rsidRDefault="003A6827" w:rsidP="007427D6">
      <w:pPr>
        <w:pStyle w:val="a7"/>
        <w:spacing w:after="0"/>
        <w:jc w:val="both"/>
      </w:pPr>
      <w:r w:rsidRPr="007427D6">
        <w:rPr>
          <w:rFonts w:eastAsia="Segoe UI"/>
          <w:color w:val="0F1115"/>
          <w:shd w:val="clear" w:color="auto" w:fill="FFFFFF"/>
        </w:rPr>
        <w:t xml:space="preserve">     </w:t>
      </w:r>
      <w:r w:rsidR="007F396F" w:rsidRPr="007427D6">
        <w:rPr>
          <w:rFonts w:eastAsia="Segoe UI"/>
          <w:color w:val="0F1115"/>
          <w:shd w:val="clear" w:color="auto" w:fill="FFFFFF"/>
        </w:rPr>
        <w:t>Цель работы</w:t>
      </w:r>
      <w:r w:rsidR="00CD2450" w:rsidRPr="007427D6">
        <w:rPr>
          <w:rFonts w:eastAsia="Segoe UI"/>
          <w:color w:val="0F1115"/>
          <w:shd w:val="clear" w:color="auto" w:fill="FFFFFF"/>
        </w:rPr>
        <w:t xml:space="preserve"> - </w:t>
      </w:r>
      <w:r w:rsidR="007F396F" w:rsidRPr="007427D6">
        <w:rPr>
          <w:rFonts w:eastAsia="Segoe UI"/>
          <w:color w:val="0F1115"/>
          <w:shd w:val="clear" w:color="auto" w:fill="FFFFFF"/>
        </w:rPr>
        <w:t xml:space="preserve"> создать </w:t>
      </w:r>
      <w:r w:rsidR="00CD2450" w:rsidRPr="007427D6">
        <w:rPr>
          <w:rFonts w:eastAsia="Segoe UI"/>
          <w:color w:val="0F1115"/>
          <w:shd w:val="clear" w:color="auto" w:fill="FFFFFF"/>
        </w:rPr>
        <w:t>бюджетный отечественный вариант камеры,</w:t>
      </w:r>
      <w:r w:rsidRPr="007427D6">
        <w:rPr>
          <w:rFonts w:eastAsia="Segoe UI"/>
          <w:color w:val="0F1115"/>
          <w:shd w:val="clear" w:color="auto" w:fill="FFFFFF"/>
        </w:rPr>
        <w:t xml:space="preserve"> являющейся уникальной частью испытательного комплекса, которая бы </w:t>
      </w:r>
      <w:r w:rsidR="00CD2450" w:rsidRPr="007427D6">
        <w:rPr>
          <w:rFonts w:eastAsia="Segoe UI"/>
          <w:color w:val="0F1115"/>
          <w:shd w:val="clear" w:color="auto" w:fill="FFFFFF"/>
        </w:rPr>
        <w:t>отвеча</w:t>
      </w:r>
      <w:r w:rsidRPr="007427D6">
        <w:rPr>
          <w:rFonts w:eastAsia="Segoe UI"/>
          <w:color w:val="0F1115"/>
          <w:shd w:val="clear" w:color="auto" w:fill="FFFFFF"/>
        </w:rPr>
        <w:t>ла</w:t>
      </w:r>
      <w:r w:rsidR="00CD2450" w:rsidRPr="007427D6">
        <w:rPr>
          <w:rFonts w:eastAsia="Segoe UI"/>
          <w:color w:val="0F1115"/>
          <w:shd w:val="clear" w:color="auto" w:fill="FFFFFF"/>
        </w:rPr>
        <w:t xml:space="preserve"> следующим </w:t>
      </w:r>
      <w:r w:rsidR="0092066F" w:rsidRPr="007427D6">
        <w:rPr>
          <w:rFonts w:eastAsia="Segoe UI"/>
          <w:color w:val="0F1115"/>
          <w:shd w:val="clear" w:color="auto" w:fill="FFFFFF"/>
        </w:rPr>
        <w:t xml:space="preserve">основным </w:t>
      </w:r>
      <w:r w:rsidR="00CD2450" w:rsidRPr="007427D6">
        <w:rPr>
          <w:rFonts w:eastAsia="Segoe UI"/>
          <w:color w:val="0F1115"/>
          <w:shd w:val="clear" w:color="auto" w:fill="FFFFFF"/>
        </w:rPr>
        <w:t>требованиям: рабочее давление до </w:t>
      </w:r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 xml:space="preserve">20 МПа (200 </w:t>
      </w:r>
      <w:proofErr w:type="spellStart"/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атм</w:t>
      </w:r>
      <w:proofErr w:type="spellEnd"/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)</w:t>
      </w:r>
      <w:r w:rsidR="00CD2450" w:rsidRPr="007427D6">
        <w:rPr>
          <w:rFonts w:eastAsia="Segoe UI"/>
          <w:b/>
          <w:bCs/>
          <w:color w:val="0F1115"/>
          <w:shd w:val="clear" w:color="auto" w:fill="FFFFFF"/>
        </w:rPr>
        <w:t xml:space="preserve">, </w:t>
      </w:r>
      <w:r w:rsidR="00CD2450" w:rsidRPr="007427D6">
        <w:rPr>
          <w:rFonts w:eastAsia="Segoe UI"/>
          <w:color w:val="0F1115"/>
          <w:shd w:val="clear" w:color="auto" w:fill="FFFFFF"/>
        </w:rPr>
        <w:t>температура</w:t>
      </w:r>
      <w:r w:rsidR="00CD2450" w:rsidRPr="007427D6">
        <w:rPr>
          <w:rFonts w:eastAsia="Segoe UI"/>
          <w:b/>
          <w:bCs/>
          <w:color w:val="0F1115"/>
          <w:shd w:val="clear" w:color="auto" w:fill="FFFFFF"/>
        </w:rPr>
        <w:t> </w:t>
      </w:r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до 450 °</w:t>
      </w:r>
      <w:proofErr w:type="gramStart"/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C</w:t>
      </w:r>
      <w:r w:rsidR="00CD2450" w:rsidRPr="007427D6">
        <w:rPr>
          <w:rFonts w:eastAsia="Segoe UI"/>
          <w:b/>
          <w:bCs/>
          <w:color w:val="0F1115"/>
          <w:shd w:val="clear" w:color="auto" w:fill="FFFFFF"/>
        </w:rPr>
        <w:t xml:space="preserve">, </w:t>
      </w:r>
      <w:r w:rsidR="00CD2450" w:rsidRPr="007427D6">
        <w:rPr>
          <w:rFonts w:eastAsia="Segoe UI"/>
          <w:color w:val="0F1115"/>
          <w:shd w:val="clear" w:color="auto" w:fill="FFFFFF"/>
        </w:rPr>
        <w:t xml:space="preserve"> среда</w:t>
      </w:r>
      <w:proofErr w:type="gramEnd"/>
      <w:r w:rsidR="00CD2450" w:rsidRPr="007427D6">
        <w:rPr>
          <w:rFonts w:eastAsia="Segoe UI"/>
          <w:color w:val="0F1115"/>
          <w:shd w:val="clear" w:color="auto" w:fill="FFFFFF"/>
        </w:rPr>
        <w:t>: </w:t>
      </w:r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 xml:space="preserve">водород, сероводород, азот, </w:t>
      </w:r>
      <w:r w:rsidR="00CD2450" w:rsidRPr="007427D6">
        <w:rPr>
          <w:rFonts w:eastAsia="Segoe UI"/>
          <w:color w:val="0F1115"/>
          <w:shd w:val="clear" w:color="auto" w:fill="FFFFFF"/>
        </w:rPr>
        <w:t>рабочий объем: </w:t>
      </w:r>
      <w:r w:rsidR="00CD2450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от 3 до  5 литров</w:t>
      </w:r>
      <w:r w:rsidR="0092066F" w:rsidRPr="007427D6">
        <w:rPr>
          <w:rStyle w:val="a8"/>
          <w:rFonts w:eastAsia="Segoe UI"/>
          <w:b w:val="0"/>
          <w:bCs w:val="0"/>
          <w:color w:val="0F1115"/>
          <w:shd w:val="clear" w:color="auto" w:fill="FFFFFF"/>
        </w:rPr>
        <w:t>,</w:t>
      </w:r>
      <w:r w:rsidR="00CD2450" w:rsidRPr="007427D6">
        <w:t xml:space="preserve"> </w:t>
      </w:r>
      <w:r w:rsidR="0092066F" w:rsidRPr="007427D6">
        <w:t>м</w:t>
      </w:r>
      <w:r w:rsidR="00CD2450" w:rsidRPr="007427D6">
        <w:t>инимальный диаметр зоны размещения образцов: 150 мм и т.д.</w:t>
      </w:r>
    </w:p>
    <w:p w14:paraId="200D27B6" w14:textId="07AC05F6" w:rsidR="003A6827" w:rsidRPr="007427D6" w:rsidRDefault="003A6827" w:rsidP="007427D6">
      <w:pPr>
        <w:jc w:val="both"/>
        <w:rPr>
          <w:sz w:val="24"/>
          <w:szCs w:val="24"/>
        </w:rPr>
      </w:pPr>
      <w:r w:rsidRPr="007427D6">
        <w:rPr>
          <w:sz w:val="24"/>
          <w:szCs w:val="24"/>
        </w:rPr>
        <w:t xml:space="preserve">    </w:t>
      </w:r>
      <w:r w:rsidR="00F44E15"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>В качестве материала камеры</w:t>
      </w: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 была выбрана</w:t>
      </w:r>
      <w:r w:rsidRPr="007427D6">
        <w:rPr>
          <w:rStyle w:val="a8"/>
          <w:rFonts w:eastAsia="Segoe UI"/>
          <w:color w:val="0F1115"/>
          <w:sz w:val="24"/>
          <w:szCs w:val="24"/>
          <w:shd w:val="clear" w:color="auto" w:fill="FFFFFF"/>
        </w:rPr>
        <w:t xml:space="preserve"> </w:t>
      </w:r>
      <w:r w:rsidRPr="007427D6">
        <w:rPr>
          <w:sz w:val="24"/>
          <w:szCs w:val="24"/>
        </w:rPr>
        <w:t xml:space="preserve">жаропрочная сталь 12Х18Н10Т, </w:t>
      </w:r>
      <w:proofErr w:type="gramStart"/>
      <w:r w:rsidRPr="007427D6">
        <w:rPr>
          <w:sz w:val="24"/>
          <w:szCs w:val="24"/>
        </w:rPr>
        <w:t>обладающая  высокой</w:t>
      </w:r>
      <w:proofErr w:type="gramEnd"/>
      <w:r w:rsidRPr="007427D6">
        <w:rPr>
          <w:sz w:val="24"/>
          <w:szCs w:val="24"/>
        </w:rPr>
        <w:t xml:space="preserve"> стойкостью к водородному </w:t>
      </w:r>
      <w:proofErr w:type="spellStart"/>
      <w:r w:rsidRPr="007427D6">
        <w:rPr>
          <w:sz w:val="24"/>
          <w:szCs w:val="24"/>
        </w:rPr>
        <w:t>охрупчиванию</w:t>
      </w:r>
      <w:proofErr w:type="spellEnd"/>
      <w:r w:rsidRPr="007427D6">
        <w:rPr>
          <w:sz w:val="24"/>
          <w:szCs w:val="24"/>
        </w:rPr>
        <w:t>, сохранению прочности при 450°C и отличной свариваемостью.</w:t>
      </w:r>
    </w:p>
    <w:p w14:paraId="4FD6A679" w14:textId="178A4882" w:rsidR="003A6827" w:rsidRPr="007427D6" w:rsidRDefault="003A6827" w:rsidP="007427D6">
      <w:pPr>
        <w:jc w:val="both"/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</w:pP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     При анализе</w:t>
      </w:r>
      <w:r w:rsidR="00F44E15"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>конструктивных решений были</w:t>
      </w:r>
      <w:r w:rsidRPr="007427D6">
        <w:rPr>
          <w:rFonts w:eastAsia="Segoe UI"/>
          <w:color w:val="0F1115"/>
          <w:sz w:val="24"/>
          <w:szCs w:val="24"/>
          <w:shd w:val="clear" w:color="auto" w:fill="FFFFFF"/>
        </w:rPr>
        <w:t xml:space="preserve"> рассмотрены варианты: с полусферическими крышками (рационально по нагружению, но сложно в изготовлении) и с плоскими крышками (технологично, но требует большей толщины). </w:t>
      </w: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>Компромиссным и оптимальным решением</w:t>
      </w:r>
      <w:r w:rsidRPr="007427D6">
        <w:rPr>
          <w:rFonts w:eastAsia="Segoe UI"/>
          <w:color w:val="0F1115"/>
          <w:sz w:val="24"/>
          <w:szCs w:val="24"/>
          <w:shd w:val="clear" w:color="auto" w:fill="FFFFFF"/>
        </w:rPr>
        <w:t> стала </w:t>
      </w:r>
      <w:r w:rsidRPr="007427D6">
        <w:rPr>
          <w:sz w:val="24"/>
          <w:szCs w:val="24"/>
        </w:rPr>
        <w:t xml:space="preserve">комбинированная схема </w:t>
      </w: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конструкции с воротниковым фланцем который </w:t>
      </w:r>
      <w:proofErr w:type="gramStart"/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>соединяется  с</w:t>
      </w:r>
      <w:proofErr w:type="gramEnd"/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 полусферическим днищем стыковым сварным швом,  а  с эллиптической крышкой посредством шпилек и гаек (рисунок 1).</w:t>
      </w:r>
      <w:r w:rsidR="00836749"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</w:p>
    <w:p w14:paraId="41154F4B" w14:textId="014C7716" w:rsidR="00836749" w:rsidRPr="007427D6" w:rsidRDefault="00836749" w:rsidP="007427D6">
      <w:pPr>
        <w:jc w:val="center"/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</w:pPr>
      <w:r w:rsidRPr="007427D6">
        <w:rPr>
          <w:rFonts w:eastAsia="Segoe UI"/>
          <w:noProof/>
          <w:color w:val="0F1115"/>
          <w:sz w:val="24"/>
          <w:szCs w:val="24"/>
          <w:shd w:val="clear" w:color="auto" w:fill="FFFFFF"/>
        </w:rPr>
        <w:lastRenderedPageBreak/>
        <w:drawing>
          <wp:inline distT="0" distB="0" distL="0" distR="0" wp14:anchorId="6D8146E7" wp14:editId="4C6724D4">
            <wp:extent cx="3873500" cy="2757712"/>
            <wp:effectExtent l="0" t="0" r="0" b="5080"/>
            <wp:docPr id="9" name="Объект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CD858E-6685-ED94-AB33-AEC32F59FEE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CD858E-6685-ED94-AB33-AEC32F59FEE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311" cy="277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AE807" w14:textId="01C42E17" w:rsidR="003A6827" w:rsidRPr="007427D6" w:rsidRDefault="00836749" w:rsidP="007427D6">
      <w:pPr>
        <w:jc w:val="center"/>
        <w:rPr>
          <w:sz w:val="24"/>
          <w:szCs w:val="24"/>
        </w:rPr>
      </w:pP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>Рисунок 1 – 3д вид камеры с воротниковым фланцем</w:t>
      </w:r>
    </w:p>
    <w:p w14:paraId="38D9C1C8" w14:textId="33B9371A" w:rsidR="003A6827" w:rsidRPr="007427D6" w:rsidRDefault="003A6827" w:rsidP="007427D6">
      <w:pPr>
        <w:pStyle w:val="a7"/>
        <w:spacing w:after="0"/>
        <w:ind w:left="420"/>
        <w:jc w:val="both"/>
      </w:pPr>
    </w:p>
    <w:p w14:paraId="72F21ABE" w14:textId="35B2D913" w:rsidR="00C81DA6" w:rsidRPr="007427D6" w:rsidRDefault="0012686A" w:rsidP="007427D6">
      <w:pPr>
        <w:jc w:val="both"/>
        <w:rPr>
          <w:sz w:val="24"/>
          <w:szCs w:val="24"/>
        </w:rPr>
      </w:pP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 xml:space="preserve">     С использованием нормативной базы для прочностных расчетов, в частности</w:t>
      </w:r>
      <w:r w:rsidRPr="007427D6">
        <w:rPr>
          <w:rStyle w:val="a8"/>
          <w:rFonts w:eastAsia="Segoe UI"/>
          <w:color w:val="0F1115"/>
          <w:sz w:val="24"/>
          <w:szCs w:val="24"/>
          <w:shd w:val="clear" w:color="auto" w:fill="FFFFFF"/>
        </w:rPr>
        <w:t xml:space="preserve"> </w:t>
      </w:r>
      <w:r w:rsidRPr="007427D6">
        <w:rPr>
          <w:sz w:val="24"/>
          <w:szCs w:val="24"/>
        </w:rPr>
        <w:t>норм ПНАЭ Г-7-002-86 (для атомной энергетики), ко</w:t>
      </w:r>
      <w:r w:rsidR="00F44E15" w:rsidRPr="007427D6">
        <w:rPr>
          <w:sz w:val="24"/>
          <w:szCs w:val="24"/>
        </w:rPr>
        <w:t>торые являются на данный момент наиболее полными и</w:t>
      </w:r>
      <w:r w:rsidRPr="007427D6">
        <w:rPr>
          <w:sz w:val="24"/>
          <w:szCs w:val="24"/>
        </w:rPr>
        <w:t xml:space="preserve"> </w:t>
      </w:r>
      <w:proofErr w:type="gramStart"/>
      <w:r w:rsidRPr="007427D6">
        <w:rPr>
          <w:sz w:val="24"/>
          <w:szCs w:val="24"/>
        </w:rPr>
        <w:t>точными,  аналитически</w:t>
      </w:r>
      <w:r w:rsidR="00C81DA6" w:rsidRPr="007427D6">
        <w:rPr>
          <w:sz w:val="24"/>
          <w:szCs w:val="24"/>
        </w:rPr>
        <w:t>ми</w:t>
      </w:r>
      <w:proofErr w:type="gramEnd"/>
      <w:r w:rsidRPr="007427D6">
        <w:rPr>
          <w:sz w:val="24"/>
          <w:szCs w:val="24"/>
        </w:rPr>
        <w:t xml:space="preserve"> метод</w:t>
      </w:r>
      <w:r w:rsidR="00C81DA6" w:rsidRPr="007427D6">
        <w:rPr>
          <w:sz w:val="24"/>
          <w:szCs w:val="24"/>
        </w:rPr>
        <w:t xml:space="preserve">ами </w:t>
      </w:r>
      <w:r w:rsidRPr="007427D6">
        <w:rPr>
          <w:sz w:val="24"/>
          <w:szCs w:val="24"/>
        </w:rPr>
        <w:t xml:space="preserve"> и онлайн-калькулятор</w:t>
      </w:r>
      <w:r w:rsidR="00C81DA6" w:rsidRPr="007427D6">
        <w:rPr>
          <w:sz w:val="24"/>
          <w:szCs w:val="24"/>
        </w:rPr>
        <w:t>ами были проведены все необходимые прочностные расчеты элементов камеры и соединений</w:t>
      </w:r>
      <w:r w:rsidRPr="007427D6">
        <w:rPr>
          <w:sz w:val="24"/>
          <w:szCs w:val="24"/>
        </w:rPr>
        <w:t>.</w:t>
      </w:r>
      <w:r w:rsidR="00C81DA6" w:rsidRPr="007427D6">
        <w:rPr>
          <w:sz w:val="24"/>
          <w:szCs w:val="24"/>
        </w:rPr>
        <w:t xml:space="preserve"> </w:t>
      </w:r>
    </w:p>
    <w:p w14:paraId="6C0199B6" w14:textId="293E6C78" w:rsidR="00C81DA6" w:rsidRPr="007427D6" w:rsidRDefault="00C81DA6" w:rsidP="007427D6">
      <w:pPr>
        <w:jc w:val="both"/>
        <w:rPr>
          <w:rFonts w:eastAsia="Arial Unicode MS"/>
          <w:sz w:val="24"/>
          <w:szCs w:val="24"/>
        </w:rPr>
      </w:pPr>
      <w:r w:rsidRPr="007427D6">
        <w:rPr>
          <w:sz w:val="24"/>
          <w:szCs w:val="24"/>
        </w:rPr>
        <w:t xml:space="preserve"> В результате этих расчетов были получены следующие значения коэффициентов запаса по прочности: цилиндрическая часть воротникового фланца -   1,63, сварной шов -1,43, днище и крышка -  1,74 и 1,45 соответственно, </w:t>
      </w:r>
      <w:r w:rsidRPr="007427D6">
        <w:rPr>
          <w:rFonts w:eastAsia="Arial Unicode MS"/>
          <w:sz w:val="24"/>
          <w:szCs w:val="24"/>
        </w:rPr>
        <w:t>шпильки М22 -  наименьший запа</w:t>
      </w:r>
      <w:r w:rsidR="00F44E15" w:rsidRPr="007427D6">
        <w:rPr>
          <w:rFonts w:eastAsia="Arial Unicode MS"/>
          <w:sz w:val="24"/>
          <w:szCs w:val="24"/>
        </w:rPr>
        <w:t>с по кручению — 1,3, что</w:t>
      </w:r>
      <w:r w:rsidRPr="007427D6">
        <w:rPr>
          <w:rFonts w:eastAsia="Arial Unicode MS"/>
          <w:sz w:val="24"/>
          <w:szCs w:val="24"/>
        </w:rPr>
        <w:t xml:space="preserve"> обосновывает обязательное применение</w:t>
      </w:r>
      <w:r w:rsidR="00E7735E" w:rsidRPr="007427D6">
        <w:rPr>
          <w:rFonts w:eastAsia="Arial Unicode MS"/>
          <w:sz w:val="24"/>
          <w:szCs w:val="24"/>
        </w:rPr>
        <w:t xml:space="preserve"> для резьбового соединения </w:t>
      </w:r>
      <w:r w:rsidRPr="007427D6">
        <w:rPr>
          <w:rFonts w:eastAsia="Arial Unicode MS"/>
          <w:sz w:val="24"/>
          <w:szCs w:val="24"/>
        </w:rPr>
        <w:t>динамометрического ключа и смазки.</w:t>
      </w:r>
    </w:p>
    <w:p w14:paraId="79E8303A" w14:textId="7F6512AA" w:rsidR="00E7735E" w:rsidRPr="007427D6" w:rsidRDefault="00E7735E" w:rsidP="007427D6">
      <w:pPr>
        <w:jc w:val="both"/>
        <w:rPr>
          <w:rFonts w:eastAsia="Arial Unicode MS"/>
          <w:sz w:val="24"/>
          <w:szCs w:val="24"/>
        </w:rPr>
      </w:pPr>
      <w:r w:rsidRPr="007427D6">
        <w:rPr>
          <w:rFonts w:eastAsia="Arial Unicode MS"/>
          <w:sz w:val="24"/>
          <w:szCs w:val="24"/>
        </w:rPr>
        <w:t xml:space="preserve">      Использование для расчетов на прочность онлайн-калькуляторов позволило за короткое время оптимизировать размеры элементов и соединений камеры. По значениям коэффициентов запаса по заданным параметрам (материал, температура, давление и т.п.)  за три – четыре итерации удавалось определить оптимальный вариант </w:t>
      </w:r>
      <w:r w:rsidR="00715227" w:rsidRPr="007427D6">
        <w:rPr>
          <w:rFonts w:eastAsia="Arial Unicode MS"/>
          <w:sz w:val="24"/>
          <w:szCs w:val="24"/>
        </w:rPr>
        <w:t>конструктивного решения.</w:t>
      </w:r>
    </w:p>
    <w:p w14:paraId="192DA8B8" w14:textId="77777777" w:rsidR="00AB5D4D" w:rsidRPr="007427D6" w:rsidRDefault="00715227" w:rsidP="007427D6">
      <w:pPr>
        <w:jc w:val="both"/>
        <w:rPr>
          <w:rFonts w:eastAsia="Arial Unicode MS"/>
          <w:sz w:val="24"/>
          <w:szCs w:val="24"/>
        </w:rPr>
      </w:pPr>
      <w:r w:rsidRPr="007427D6">
        <w:rPr>
          <w:rFonts w:eastAsia="Arial Unicode MS"/>
          <w:sz w:val="24"/>
          <w:szCs w:val="24"/>
        </w:rPr>
        <w:t>Несмотря на рекомендательный характер такого решения данный вариант для относительно простых элементов и соединений, как в нашем случае, является хорошей альтернативой численным методам расчета. Строгая нормативная база в частности по допускаемым напряжениям гарантирует выполнение необходимых требований с высокой степенью вероятности.</w:t>
      </w:r>
    </w:p>
    <w:p w14:paraId="03A4BFF7" w14:textId="328557BF" w:rsidR="00AB5D4D" w:rsidRPr="007427D6" w:rsidRDefault="00AB5D4D" w:rsidP="007427D6">
      <w:pPr>
        <w:jc w:val="both"/>
        <w:rPr>
          <w:rFonts w:eastAsia="Segoe UI"/>
          <w:bCs/>
          <w:color w:val="0F1115"/>
          <w:sz w:val="24"/>
          <w:szCs w:val="24"/>
          <w:shd w:val="clear" w:color="auto" w:fill="FFFFFF"/>
        </w:rPr>
      </w:pPr>
      <w:r w:rsidRPr="007427D6">
        <w:rPr>
          <w:rFonts w:eastAsia="Arial Unicode MS"/>
          <w:sz w:val="24"/>
          <w:szCs w:val="24"/>
        </w:rPr>
        <w:t xml:space="preserve">  </w:t>
      </w:r>
      <w:r w:rsidR="002A1B45" w:rsidRPr="007427D6">
        <w:rPr>
          <w:rFonts w:eastAsia="Arial Unicode MS"/>
          <w:sz w:val="24"/>
          <w:szCs w:val="24"/>
        </w:rPr>
        <w:t xml:space="preserve">     </w:t>
      </w:r>
      <w:proofErr w:type="gramStart"/>
      <w:r w:rsidR="002A1B45" w:rsidRPr="007427D6">
        <w:rPr>
          <w:rStyle w:val="a8"/>
          <w:rFonts w:eastAsia="Segoe UI"/>
          <w:b w:val="0"/>
          <w:color w:val="0F1115"/>
          <w:sz w:val="24"/>
          <w:szCs w:val="24"/>
          <w:shd w:val="clear" w:color="auto" w:fill="FFFFFF"/>
        </w:rPr>
        <w:t>Была  доказана</w:t>
      </w:r>
      <w:proofErr w:type="gramEnd"/>
      <w:r w:rsidR="002A1B45" w:rsidRPr="007427D6">
        <w:rPr>
          <w:rFonts w:eastAsia="Segoe UI"/>
          <w:color w:val="0F1115"/>
          <w:sz w:val="24"/>
          <w:szCs w:val="24"/>
          <w:shd w:val="clear" w:color="auto" w:fill="FFFFFF"/>
        </w:rPr>
        <w:t> технологическая реализуемость</w:t>
      </w:r>
      <w:r w:rsidR="002A1B45" w:rsidRPr="007427D6">
        <w:rPr>
          <w:rFonts w:eastAsia="Arial Unicode MS"/>
          <w:sz w:val="24"/>
          <w:szCs w:val="24"/>
        </w:rPr>
        <w:t xml:space="preserve"> работы.</w:t>
      </w:r>
      <w:r w:rsidRPr="007427D6">
        <w:rPr>
          <w:rFonts w:eastAsia="Arial Unicode MS"/>
          <w:sz w:val="24"/>
          <w:szCs w:val="24"/>
        </w:rPr>
        <w:t xml:space="preserve">  </w:t>
      </w:r>
      <w:proofErr w:type="gramStart"/>
      <w:r w:rsidR="002A1B45" w:rsidRPr="007427D6">
        <w:rPr>
          <w:rFonts w:eastAsia="Arial Unicode MS"/>
          <w:sz w:val="24"/>
          <w:szCs w:val="24"/>
        </w:rPr>
        <w:t>В частности</w:t>
      </w:r>
      <w:proofErr w:type="gramEnd"/>
      <w:r w:rsidR="002A1B45" w:rsidRPr="007427D6">
        <w:rPr>
          <w:color w:val="0A0A0A"/>
          <w:sz w:val="24"/>
          <w:szCs w:val="24"/>
          <w:shd w:val="clear" w:color="auto" w:fill="FFFFFF"/>
        </w:rPr>
        <w:t xml:space="preserve"> </w:t>
      </w:r>
      <w:r w:rsidRPr="007427D6">
        <w:rPr>
          <w:rFonts w:eastAsia="Arial Unicode MS"/>
          <w:sz w:val="24"/>
          <w:szCs w:val="24"/>
        </w:rPr>
        <w:t xml:space="preserve">затронуты основные моменты касающиеся технологии изготовления и сборки камеры. </w:t>
      </w:r>
      <w:r w:rsidR="002A1B45" w:rsidRPr="007427D6">
        <w:rPr>
          <w:rFonts w:eastAsia="Arial Unicode MS"/>
          <w:sz w:val="24"/>
          <w:szCs w:val="24"/>
        </w:rPr>
        <w:t xml:space="preserve">Так </w:t>
      </w:r>
      <w:r w:rsidRPr="007427D6">
        <w:rPr>
          <w:rStyle w:val="vkekvd"/>
          <w:color w:val="0A0A0A"/>
          <w:sz w:val="24"/>
          <w:szCs w:val="24"/>
          <w:shd w:val="clear" w:color="auto" w:fill="FFFFFF"/>
        </w:rPr>
        <w:t>при получении сферических поверхностей днища и крышки в условиях мелкосерийного производства потребуется как минимум 3-х координатный фрезерный станок с ЧПУ.</w:t>
      </w:r>
      <w:r w:rsidRPr="007427D6">
        <w:rPr>
          <w:sz w:val="24"/>
          <w:szCs w:val="24"/>
        </w:rPr>
        <w:t xml:space="preserve">  Соединение сваркой фланца и днища, учитывая высокие требования к герметичности и главное прочности, </w:t>
      </w:r>
      <w:r w:rsidR="002A1B45" w:rsidRPr="007427D6">
        <w:rPr>
          <w:sz w:val="24"/>
          <w:szCs w:val="24"/>
        </w:rPr>
        <w:t xml:space="preserve">осуществляется </w:t>
      </w:r>
      <w:r w:rsidRPr="007427D6">
        <w:rPr>
          <w:sz w:val="24"/>
          <w:szCs w:val="24"/>
        </w:rPr>
        <w:t xml:space="preserve">ручной дуговой сваркой по специальной технологии с </w:t>
      </w:r>
      <w:r w:rsidRPr="007427D6">
        <w:rPr>
          <w:rFonts w:eastAsia="Segoe UI"/>
          <w:color w:val="0F1115"/>
          <w:sz w:val="24"/>
          <w:szCs w:val="24"/>
          <w:shd w:val="clear" w:color="auto" w:fill="FFFFFF"/>
        </w:rPr>
        <w:t>последующим </w:t>
      </w:r>
      <w:r w:rsidRPr="007427D6">
        <w:rPr>
          <w:rStyle w:val="a8"/>
          <w:rFonts w:eastAsia="Segoe UI"/>
          <w:b w:val="0"/>
          <w:color w:val="0F1115"/>
          <w:sz w:val="24"/>
          <w:szCs w:val="24"/>
          <w:shd w:val="clear" w:color="auto" w:fill="FFFFFF"/>
        </w:rPr>
        <w:t>обязательным контролем (УЗК и т.п.)</w:t>
      </w:r>
      <w:r w:rsidRPr="007427D6">
        <w:rPr>
          <w:rFonts w:eastAsia="Segoe UI"/>
          <w:bCs/>
          <w:color w:val="0F1115"/>
          <w:sz w:val="24"/>
          <w:szCs w:val="24"/>
          <w:shd w:val="clear" w:color="auto" w:fill="FFFFFF"/>
        </w:rPr>
        <w:t>.</w:t>
      </w:r>
    </w:p>
    <w:p w14:paraId="49ECE0B4" w14:textId="38C0F809" w:rsidR="003C5739" w:rsidRPr="007427D6" w:rsidRDefault="003C5739" w:rsidP="007427D6">
      <w:pPr>
        <w:jc w:val="both"/>
        <w:rPr>
          <w:color w:val="0A0A0A"/>
          <w:sz w:val="24"/>
          <w:szCs w:val="24"/>
        </w:rPr>
      </w:pPr>
      <w:r w:rsidRPr="007427D6"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  <w:t xml:space="preserve">   </w:t>
      </w:r>
      <w:r w:rsidRPr="007427D6">
        <w:rPr>
          <w:rFonts w:eastAsia="Segoe UI"/>
          <w:bCs/>
          <w:color w:val="0F1115"/>
          <w:sz w:val="24"/>
          <w:szCs w:val="24"/>
          <w:shd w:val="clear" w:color="auto" w:fill="FFFFFF"/>
        </w:rPr>
        <w:t>Резьбовое</w:t>
      </w:r>
      <w:r w:rsidRPr="007427D6"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  <w:t xml:space="preserve"> </w:t>
      </w:r>
      <w:r w:rsidRPr="007427D6">
        <w:rPr>
          <w:sz w:val="24"/>
          <w:szCs w:val="24"/>
        </w:rPr>
        <w:t>соединение крышки с воротниковым фланцем во многом определяет герметичность камеры при проведении испытаний.</w:t>
      </w:r>
      <w:r w:rsidRPr="007427D6">
        <w:rPr>
          <w:color w:val="0A0A0A"/>
          <w:sz w:val="24"/>
          <w:szCs w:val="24"/>
        </w:rPr>
        <w:t xml:space="preserve"> Для надежности и герметичности соединения затяжка гаек выполняется в 3-4 прохода динамометрическим ключом с постепенным увеличением момента, чтобы обеспечить равномерное обжатие прокладки и избежать перекосов. Перед сборкой шпильки и гайки должны быть предварительно смазаны графитовой консистентной смазкой. Максимальный момент затяжки составляет около 192 </w:t>
      </w:r>
      <w:proofErr w:type="spellStart"/>
      <w:r w:rsidRPr="007427D6">
        <w:rPr>
          <w:color w:val="0A0A0A"/>
          <w:sz w:val="24"/>
          <w:szCs w:val="24"/>
        </w:rPr>
        <w:t>Нм</w:t>
      </w:r>
      <w:proofErr w:type="spellEnd"/>
      <w:r w:rsidRPr="007427D6">
        <w:rPr>
          <w:color w:val="0A0A0A"/>
          <w:sz w:val="24"/>
          <w:szCs w:val="24"/>
        </w:rPr>
        <w:t>.</w:t>
      </w:r>
    </w:p>
    <w:p w14:paraId="0D2B7C55" w14:textId="77777777" w:rsidR="00396F46" w:rsidRDefault="00396F46" w:rsidP="007427D6">
      <w:pPr>
        <w:jc w:val="both"/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</w:pPr>
    </w:p>
    <w:p w14:paraId="64D06849" w14:textId="77777777" w:rsidR="007427D6" w:rsidRDefault="007427D6" w:rsidP="007427D6">
      <w:pPr>
        <w:jc w:val="both"/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</w:pPr>
    </w:p>
    <w:p w14:paraId="2A3DB4D4" w14:textId="77777777" w:rsidR="007427D6" w:rsidRPr="007427D6" w:rsidRDefault="007427D6" w:rsidP="007427D6">
      <w:pPr>
        <w:jc w:val="both"/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</w:pPr>
    </w:p>
    <w:p w14:paraId="46A1F68D" w14:textId="74014EC5" w:rsidR="00396F46" w:rsidRPr="007427D6" w:rsidRDefault="00396F46" w:rsidP="007427D6">
      <w:pPr>
        <w:jc w:val="both"/>
        <w:rPr>
          <w:rStyle w:val="vkekvd"/>
          <w:color w:val="0A0A0A"/>
          <w:sz w:val="24"/>
          <w:szCs w:val="24"/>
          <w:shd w:val="clear" w:color="auto" w:fill="FFFFFF"/>
        </w:rPr>
      </w:pPr>
      <w:r w:rsidRPr="007427D6">
        <w:rPr>
          <w:sz w:val="24"/>
          <w:szCs w:val="24"/>
        </w:rPr>
        <w:lastRenderedPageBreak/>
        <w:t xml:space="preserve">     Для точной установки крышки на фланец </w:t>
      </w:r>
      <w:proofErr w:type="gramStart"/>
      <w:r w:rsidRPr="007427D6">
        <w:rPr>
          <w:sz w:val="24"/>
          <w:szCs w:val="24"/>
        </w:rPr>
        <w:t>используется  рекомендуемая</w:t>
      </w:r>
      <w:proofErr w:type="gramEnd"/>
      <w:r w:rsidRPr="007427D6">
        <w:rPr>
          <w:sz w:val="24"/>
          <w:szCs w:val="24"/>
        </w:rPr>
        <w:t xml:space="preserve"> для такого рода соединений «скользящая посадка» </w:t>
      </w:r>
      <w:r w:rsidRPr="007427D6">
        <w:rPr>
          <w:bCs/>
          <w:sz w:val="24"/>
          <w:szCs w:val="24"/>
        </w:rPr>
        <w:t>H/h</w:t>
      </w:r>
      <w:r w:rsidRPr="007427D6">
        <w:rPr>
          <w:sz w:val="24"/>
          <w:szCs w:val="24"/>
        </w:rPr>
        <w:t xml:space="preserve"> по диаметру 186  и 170 мм  гарантирующая минимальный зазор  и </w:t>
      </w:r>
      <w:proofErr w:type="spellStart"/>
      <w:r w:rsidRPr="007427D6">
        <w:rPr>
          <w:sz w:val="24"/>
          <w:szCs w:val="24"/>
        </w:rPr>
        <w:t>несмещение</w:t>
      </w:r>
      <w:proofErr w:type="spellEnd"/>
      <w:r w:rsidRPr="007427D6">
        <w:rPr>
          <w:sz w:val="24"/>
          <w:szCs w:val="24"/>
        </w:rPr>
        <w:t xml:space="preserve"> прокладки D=186 мм,  d=170 мм и  толщиной 3 мм </w:t>
      </w:r>
      <w:r w:rsidRPr="007427D6">
        <w:rPr>
          <w:rStyle w:val="a8"/>
          <w:b w:val="0"/>
          <w:color w:val="0A0A0A"/>
          <w:sz w:val="24"/>
          <w:szCs w:val="24"/>
          <w:shd w:val="clear" w:color="auto" w:fill="FFFFFF"/>
        </w:rPr>
        <w:t>которая</w:t>
      </w:r>
      <w:r w:rsidRPr="007427D6">
        <w:rPr>
          <w:sz w:val="24"/>
          <w:szCs w:val="24"/>
        </w:rPr>
        <w:t xml:space="preserve">  устанавливается в паз фланца. Прокладка выполнена из меди марки </w:t>
      </w:r>
      <w:r w:rsidRPr="007427D6">
        <w:rPr>
          <w:rStyle w:val="a8"/>
          <w:b w:val="0"/>
          <w:color w:val="0A0A0A"/>
          <w:sz w:val="24"/>
          <w:szCs w:val="24"/>
          <w:shd w:val="clear" w:color="auto" w:fill="FFFFFF"/>
        </w:rPr>
        <w:t>М1</w:t>
      </w:r>
      <w:r w:rsidRPr="007427D6">
        <w:rPr>
          <w:rStyle w:val="a8"/>
          <w:color w:val="0A0A0A"/>
          <w:sz w:val="24"/>
          <w:szCs w:val="24"/>
          <w:shd w:val="clear" w:color="auto" w:fill="FFFFFF"/>
        </w:rPr>
        <w:t xml:space="preserve"> </w:t>
      </w:r>
      <w:r w:rsidRPr="007427D6">
        <w:rPr>
          <w:color w:val="0A0A0A"/>
          <w:sz w:val="24"/>
          <w:szCs w:val="24"/>
          <w:shd w:val="clear" w:color="auto" w:fill="FFFFFF"/>
        </w:rPr>
        <w:t>обладающей</w:t>
      </w:r>
      <w:r w:rsidRPr="007427D6">
        <w:rPr>
          <w:color w:val="0A0A0A"/>
          <w:sz w:val="24"/>
          <w:szCs w:val="24"/>
        </w:rPr>
        <w:t xml:space="preserve"> хорошей пластичностью, теплопроводностью и коррозионной стойкостью</w:t>
      </w:r>
      <w:bookmarkStart w:id="0" w:name="_Hlk218980503"/>
      <w:r w:rsidRPr="007427D6">
        <w:rPr>
          <w:rStyle w:val="vkekvd"/>
          <w:color w:val="0A0A0A"/>
          <w:sz w:val="24"/>
          <w:szCs w:val="24"/>
        </w:rPr>
        <w:t xml:space="preserve">.  </w:t>
      </w:r>
      <w:r w:rsidRPr="007427D6">
        <w:rPr>
          <w:rStyle w:val="vkekvd"/>
          <w:color w:val="0A0A0A"/>
          <w:sz w:val="24"/>
          <w:szCs w:val="24"/>
          <w:shd w:val="clear" w:color="auto" w:fill="FFFFFF"/>
        </w:rPr>
        <w:t xml:space="preserve">Габаритные размеры камеры </w:t>
      </w:r>
      <w:proofErr w:type="gramStart"/>
      <w:r w:rsidRPr="007427D6">
        <w:rPr>
          <w:rStyle w:val="vkekvd"/>
          <w:color w:val="0A0A0A"/>
          <w:sz w:val="24"/>
          <w:szCs w:val="24"/>
          <w:shd w:val="clear" w:color="auto" w:fill="FFFFFF"/>
        </w:rPr>
        <w:t>составили:  по</w:t>
      </w:r>
      <w:proofErr w:type="gramEnd"/>
      <w:r w:rsidRPr="007427D6">
        <w:rPr>
          <w:rStyle w:val="vkekvd"/>
          <w:color w:val="0A0A0A"/>
          <w:sz w:val="24"/>
          <w:szCs w:val="24"/>
          <w:shd w:val="clear" w:color="auto" w:fill="FFFFFF"/>
        </w:rPr>
        <w:t xml:space="preserve"> диаметру -  300 мм, по  высоте- 358 мм.   </w:t>
      </w:r>
      <w:proofErr w:type="gramStart"/>
      <w:r w:rsidRPr="007427D6">
        <w:rPr>
          <w:rStyle w:val="vkekvd"/>
          <w:color w:val="0A0A0A"/>
          <w:sz w:val="24"/>
          <w:szCs w:val="24"/>
          <w:shd w:val="clear" w:color="auto" w:fill="FFFFFF"/>
        </w:rPr>
        <w:t>Масса  камеры</w:t>
      </w:r>
      <w:proofErr w:type="gramEnd"/>
      <w:r w:rsidRPr="007427D6">
        <w:rPr>
          <w:rStyle w:val="vkekvd"/>
          <w:color w:val="0A0A0A"/>
          <w:sz w:val="24"/>
          <w:szCs w:val="24"/>
          <w:shd w:val="clear" w:color="auto" w:fill="FFFFFF"/>
        </w:rPr>
        <w:t xml:space="preserve"> – 54,5 кг. </w:t>
      </w:r>
      <w:bookmarkEnd w:id="0"/>
    </w:p>
    <w:p w14:paraId="3518B23F" w14:textId="1017CA53" w:rsidR="00396F46" w:rsidRPr="007427D6" w:rsidRDefault="00396F46" w:rsidP="007427D6">
      <w:pPr>
        <w:jc w:val="both"/>
        <w:rPr>
          <w:sz w:val="24"/>
          <w:szCs w:val="24"/>
        </w:rPr>
      </w:pPr>
      <w:r w:rsidRPr="007427D6">
        <w:rPr>
          <w:sz w:val="24"/>
          <w:szCs w:val="24"/>
        </w:rPr>
        <w:t xml:space="preserve">     Для безопасной </w:t>
      </w:r>
      <w:proofErr w:type="gramStart"/>
      <w:r w:rsidRPr="007427D6">
        <w:rPr>
          <w:sz w:val="24"/>
          <w:szCs w:val="24"/>
        </w:rPr>
        <w:t>эксплуатации  камеры</w:t>
      </w:r>
      <w:proofErr w:type="gramEnd"/>
      <w:r w:rsidRPr="007427D6">
        <w:rPr>
          <w:sz w:val="24"/>
          <w:szCs w:val="24"/>
        </w:rPr>
        <w:t xml:space="preserve"> в соответствии с ТЗ  спроектирована сварная подставка из стальных профилей</w:t>
      </w:r>
      <w:r w:rsidRPr="007427D6">
        <w:rPr>
          <w:rStyle w:val="vkekvd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7427D6">
        <w:rPr>
          <w:rStyle w:val="vkekvd"/>
          <w:bCs/>
          <w:color w:val="0A0A0A"/>
          <w:sz w:val="24"/>
          <w:szCs w:val="24"/>
          <w:shd w:val="clear" w:color="auto" w:fill="FFFFFF"/>
        </w:rPr>
        <w:t>,</w:t>
      </w:r>
      <w:r w:rsidRPr="007427D6">
        <w:rPr>
          <w:rStyle w:val="vkekvd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7427D6">
        <w:rPr>
          <w:rStyle w:val="vkekvd"/>
          <w:color w:val="0A0A0A"/>
          <w:sz w:val="24"/>
          <w:szCs w:val="24"/>
          <w:shd w:val="clear" w:color="auto" w:fill="FFFFFF"/>
        </w:rPr>
        <w:t>которая</w:t>
      </w:r>
      <w:r w:rsidRPr="007427D6">
        <w:rPr>
          <w:rStyle w:val="vkekvd"/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7427D6">
        <w:rPr>
          <w:sz w:val="24"/>
          <w:szCs w:val="24"/>
        </w:rPr>
        <w:t xml:space="preserve"> обеспечивает устойчивость и имеет узел фиксации камеры болтами. Габариты подставки - 270х438х270 мм, масса – 11,22 кг.</w:t>
      </w:r>
    </w:p>
    <w:p w14:paraId="0F7AE7D7" w14:textId="6471EB89" w:rsidR="00396F46" w:rsidRPr="007427D6" w:rsidRDefault="00396F46" w:rsidP="007427D6">
      <w:pPr>
        <w:jc w:val="both"/>
        <w:rPr>
          <w:sz w:val="24"/>
          <w:szCs w:val="24"/>
        </w:rPr>
      </w:pPr>
      <w:r w:rsidRPr="007427D6">
        <w:rPr>
          <w:rStyle w:val="vkekvd"/>
          <w:color w:val="0A0A0A"/>
          <w:sz w:val="24"/>
          <w:szCs w:val="24"/>
          <w:shd w:val="clear" w:color="auto" w:fill="FFFFFF"/>
        </w:rPr>
        <w:t xml:space="preserve">На </w:t>
      </w:r>
      <w:r w:rsidRPr="007427D6">
        <w:rPr>
          <w:rStyle w:val="vkekvd"/>
          <w:bCs/>
          <w:color w:val="0A0A0A"/>
          <w:sz w:val="24"/>
          <w:szCs w:val="24"/>
          <w:shd w:val="clear" w:color="auto" w:fill="FFFFFF"/>
        </w:rPr>
        <w:t xml:space="preserve">рисунке 2 </w:t>
      </w:r>
      <w:r w:rsidRPr="007427D6">
        <w:rPr>
          <w:sz w:val="24"/>
          <w:szCs w:val="24"/>
        </w:rPr>
        <w:t xml:space="preserve">показана трехмерная модель всей установки «камера на подставке». Габариты установки - 520х438х300 мм </w:t>
      </w:r>
      <w:r w:rsidR="00140D82" w:rsidRPr="007427D6">
        <w:rPr>
          <w:sz w:val="24"/>
          <w:szCs w:val="24"/>
        </w:rPr>
        <w:t>и</w:t>
      </w:r>
      <w:r w:rsidRPr="007427D6">
        <w:rPr>
          <w:sz w:val="24"/>
          <w:szCs w:val="24"/>
        </w:rPr>
        <w:t xml:space="preserve"> масса – 65,67 </w:t>
      </w:r>
      <w:proofErr w:type="gramStart"/>
      <w:r w:rsidRPr="007427D6">
        <w:rPr>
          <w:sz w:val="24"/>
          <w:szCs w:val="24"/>
        </w:rPr>
        <w:t>кг  полностью</w:t>
      </w:r>
      <w:proofErr w:type="gramEnd"/>
      <w:r w:rsidRPr="007427D6">
        <w:rPr>
          <w:sz w:val="24"/>
          <w:szCs w:val="24"/>
        </w:rPr>
        <w:t xml:space="preserve"> соответствует техническому заданию. Усилие прижатия камеры болтами позволяет при необходимости поднимать ее вместе с подставкой.</w:t>
      </w:r>
    </w:p>
    <w:p w14:paraId="5ACCEC5F" w14:textId="4038841E" w:rsidR="00765E49" w:rsidRPr="007427D6" w:rsidRDefault="00140D82" w:rsidP="007427D6">
      <w:pPr>
        <w:jc w:val="center"/>
        <w:rPr>
          <w:sz w:val="24"/>
          <w:szCs w:val="24"/>
        </w:rPr>
      </w:pPr>
      <w:r w:rsidRPr="007427D6">
        <w:rPr>
          <w:rStyle w:val="vkekvd"/>
          <w:noProof/>
          <w:sz w:val="24"/>
          <w:szCs w:val="24"/>
        </w:rPr>
        <w:drawing>
          <wp:inline distT="0" distB="0" distL="0" distR="0" wp14:anchorId="05735A80" wp14:editId="2B9D1F95">
            <wp:extent cx="3852862" cy="3539257"/>
            <wp:effectExtent l="0" t="0" r="0" b="4445"/>
            <wp:docPr id="1" name="Рисунок 1" descr="F:\Диплом Шерстнева О. _24.10.25\Чертежи на защиту_15.1.26\Чертеж установ в сборе_17.1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плом Шерстнева О. _24.10.25\Чертежи на защиту_15.1.26\Чертеж установ в сборе_17.1.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452" cy="354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AA01A" w14:textId="33925E33" w:rsidR="002F0665" w:rsidRPr="007427D6" w:rsidRDefault="002F0665" w:rsidP="007427D6">
      <w:pPr>
        <w:jc w:val="both"/>
        <w:rPr>
          <w:rFonts w:eastAsia="Calibri"/>
          <w:sz w:val="24"/>
          <w:szCs w:val="24"/>
        </w:rPr>
      </w:pPr>
      <w:r w:rsidRPr="007427D6">
        <w:rPr>
          <w:rFonts w:eastAsia="Calibri"/>
          <w:sz w:val="24"/>
          <w:szCs w:val="24"/>
        </w:rPr>
        <w:tab/>
      </w:r>
    </w:p>
    <w:p w14:paraId="55C8C6F5" w14:textId="17EB5F06" w:rsidR="00140D82" w:rsidRPr="007427D6" w:rsidRDefault="00140D82" w:rsidP="007427D6">
      <w:pPr>
        <w:jc w:val="center"/>
        <w:rPr>
          <w:sz w:val="24"/>
          <w:szCs w:val="24"/>
        </w:rPr>
      </w:pPr>
      <w:r w:rsidRPr="007427D6">
        <w:rPr>
          <w:rStyle w:val="a8"/>
          <w:rFonts w:eastAsia="Segoe UI"/>
          <w:b w:val="0"/>
          <w:bCs w:val="0"/>
          <w:color w:val="0F1115"/>
          <w:sz w:val="24"/>
          <w:szCs w:val="24"/>
          <w:shd w:val="clear" w:color="auto" w:fill="FFFFFF"/>
        </w:rPr>
        <w:t>Рисунок 2 – 3д вид камеры на подставке</w:t>
      </w:r>
    </w:p>
    <w:p w14:paraId="12859ACB" w14:textId="77777777" w:rsidR="00140D82" w:rsidRPr="007427D6" w:rsidRDefault="00140D82" w:rsidP="007427D6">
      <w:pPr>
        <w:pStyle w:val="a7"/>
        <w:spacing w:after="0"/>
        <w:ind w:left="420"/>
        <w:jc w:val="both"/>
      </w:pPr>
    </w:p>
    <w:p w14:paraId="0A280618" w14:textId="6C69A9FC" w:rsidR="00140D82" w:rsidRPr="007427D6" w:rsidRDefault="00140D82" w:rsidP="007427D6">
      <w:pPr>
        <w:pStyle w:val="a7"/>
        <w:spacing w:after="0"/>
        <w:jc w:val="both"/>
      </w:pPr>
      <w:r w:rsidRPr="007427D6">
        <w:rPr>
          <w:rStyle w:val="a8"/>
          <w:rFonts w:eastAsia="Segoe UI"/>
          <w:b w:val="0"/>
          <w:color w:val="0F1115"/>
          <w:shd w:val="clear" w:color="auto" w:fill="FFFFFF"/>
        </w:rPr>
        <w:t xml:space="preserve">     </w:t>
      </w:r>
      <w:proofErr w:type="gramStart"/>
      <w:r w:rsidRPr="007427D6">
        <w:rPr>
          <w:rStyle w:val="a8"/>
          <w:rFonts w:eastAsia="Segoe UI"/>
          <w:b w:val="0"/>
          <w:color w:val="0F1115"/>
          <w:shd w:val="clear" w:color="auto" w:fill="FFFFFF"/>
        </w:rPr>
        <w:t>По  результатам</w:t>
      </w:r>
      <w:proofErr w:type="gramEnd"/>
      <w:r w:rsidRPr="007427D6">
        <w:rPr>
          <w:rStyle w:val="a8"/>
          <w:rFonts w:eastAsia="Segoe UI"/>
          <w:b w:val="0"/>
          <w:color w:val="0F1115"/>
          <w:shd w:val="clear" w:color="auto" w:fill="FFFFFF"/>
        </w:rPr>
        <w:t xml:space="preserve"> технико-экономических расчетов </w:t>
      </w:r>
      <w:r w:rsidR="002A1B45" w:rsidRPr="007427D6">
        <w:rPr>
          <w:rFonts w:eastAsia="Segoe UI"/>
          <w:color w:val="0F1115"/>
          <w:shd w:val="clear" w:color="auto" w:fill="FFFFFF"/>
        </w:rPr>
        <w:t xml:space="preserve"> доказана эффективность разработки</w:t>
      </w:r>
      <w:r w:rsidRPr="007427D6">
        <w:rPr>
          <w:rFonts w:eastAsia="Segoe UI"/>
          <w:color w:val="0F1115"/>
          <w:shd w:val="clear" w:color="auto" w:fill="FFFFFF"/>
        </w:rPr>
        <w:t>.</w:t>
      </w:r>
    </w:p>
    <w:p w14:paraId="0209B75C" w14:textId="12555376" w:rsidR="002A1B45" w:rsidRPr="007427D6" w:rsidRDefault="00140D82" w:rsidP="007427D6">
      <w:pPr>
        <w:pStyle w:val="a7"/>
        <w:spacing w:after="0"/>
        <w:jc w:val="both"/>
        <w:rPr>
          <w:rFonts w:eastAsia="Segoe UI"/>
          <w:b/>
          <w:color w:val="0F1115"/>
        </w:rPr>
      </w:pPr>
      <w:r w:rsidRPr="007427D6">
        <w:rPr>
          <w:rStyle w:val="a8"/>
          <w:rFonts w:eastAsia="Segoe UI"/>
          <w:b w:val="0"/>
          <w:color w:val="0F1115"/>
          <w:shd w:val="clear" w:color="auto" w:fill="FFFFFF"/>
        </w:rPr>
        <w:t>Предложен комплекс мер</w:t>
      </w:r>
      <w:r w:rsidRPr="007427D6">
        <w:rPr>
          <w:rFonts w:eastAsia="Segoe UI"/>
          <w:color w:val="0F1115"/>
          <w:shd w:val="clear" w:color="auto" w:fill="FFFFFF"/>
        </w:rPr>
        <w:t> для безопасной эксплуатации</w:t>
      </w:r>
      <w:r w:rsidR="002A1B45" w:rsidRPr="007427D6">
        <w:rPr>
          <w:rFonts w:eastAsia="Segoe UI"/>
          <w:color w:val="0F1115"/>
          <w:shd w:val="clear" w:color="auto" w:fill="FFFFFF"/>
        </w:rPr>
        <w:t>.</w:t>
      </w:r>
      <w:r w:rsidR="002A1B45" w:rsidRPr="007427D6">
        <w:rPr>
          <w:rStyle w:val="a8"/>
          <w:rFonts w:eastAsia="Segoe UI"/>
          <w:b w:val="0"/>
          <w:color w:val="0F1115"/>
          <w:shd w:val="clear" w:color="auto" w:fill="FFFFFF"/>
        </w:rPr>
        <w:t xml:space="preserve"> Работа по проектированию </w:t>
      </w:r>
      <w:proofErr w:type="gramStart"/>
      <w:r w:rsidR="002A1B45" w:rsidRPr="007427D6">
        <w:rPr>
          <w:rStyle w:val="a8"/>
          <w:rFonts w:eastAsia="Segoe UI"/>
          <w:b w:val="0"/>
          <w:color w:val="0F1115"/>
          <w:shd w:val="clear" w:color="auto" w:fill="FFFFFF"/>
        </w:rPr>
        <w:t>камеры  является</w:t>
      </w:r>
      <w:proofErr w:type="gramEnd"/>
      <w:r w:rsidR="002A1B45" w:rsidRPr="007427D6">
        <w:rPr>
          <w:rStyle w:val="a8"/>
          <w:rFonts w:eastAsia="Segoe UI"/>
          <w:b w:val="0"/>
          <w:color w:val="0F1115"/>
          <w:shd w:val="clear" w:color="auto" w:fill="FFFFFF"/>
        </w:rPr>
        <w:t xml:space="preserve"> в целом  завершённой  и готова к передаче для изготовления опытного образца.</w:t>
      </w:r>
    </w:p>
    <w:p w14:paraId="382D8BC0" w14:textId="77777777" w:rsidR="00140D82" w:rsidRPr="007427D6" w:rsidRDefault="00140D82" w:rsidP="007427D6">
      <w:pPr>
        <w:ind w:firstLine="709"/>
        <w:jc w:val="center"/>
        <w:rPr>
          <w:b/>
          <w:sz w:val="24"/>
          <w:szCs w:val="24"/>
        </w:rPr>
      </w:pPr>
    </w:p>
    <w:p w14:paraId="6ACA6F5A" w14:textId="1C4EE99B" w:rsidR="00930766" w:rsidRPr="007427D6" w:rsidRDefault="00930766" w:rsidP="007427D6">
      <w:pPr>
        <w:ind w:firstLine="709"/>
        <w:jc w:val="center"/>
        <w:rPr>
          <w:i/>
          <w:sz w:val="24"/>
          <w:szCs w:val="24"/>
        </w:rPr>
      </w:pPr>
      <w:r w:rsidRPr="007427D6">
        <w:rPr>
          <w:i/>
          <w:sz w:val="24"/>
          <w:szCs w:val="24"/>
        </w:rPr>
        <w:t>Список использованных источников</w:t>
      </w:r>
      <w:r w:rsidR="007427D6">
        <w:rPr>
          <w:i/>
          <w:sz w:val="24"/>
          <w:szCs w:val="24"/>
        </w:rPr>
        <w:t>:</w:t>
      </w:r>
    </w:p>
    <w:p w14:paraId="752D4934" w14:textId="1A64A8D1" w:rsidR="002A1B45" w:rsidRPr="007427D6" w:rsidRDefault="007427D6" w:rsidP="007427D6">
      <w:pPr>
        <w:pStyle w:val="ae"/>
        <w:numPr>
          <w:ilvl w:val="0"/>
          <w:numId w:val="12"/>
        </w:numPr>
        <w:rPr>
          <w:sz w:val="24"/>
          <w:szCs w:val="24"/>
        </w:rPr>
      </w:pPr>
      <w:bookmarkStart w:id="1" w:name="_GoBack"/>
      <w:bookmarkEnd w:id="1"/>
      <w:r w:rsidRPr="007427D6">
        <w:rPr>
          <w:color w:val="000000"/>
          <w:sz w:val="24"/>
          <w:szCs w:val="24"/>
          <w:shd w:val="clear" w:color="auto" w:fill="FFFFFF"/>
        </w:rPr>
        <w:t xml:space="preserve"> </w:t>
      </w:r>
      <w:r w:rsidR="002A1B45" w:rsidRPr="007427D6">
        <w:rPr>
          <w:color w:val="000000"/>
          <w:sz w:val="24"/>
          <w:szCs w:val="24"/>
          <w:shd w:val="clear" w:color="auto" w:fill="FFFFFF"/>
        </w:rPr>
        <w:t>«</w:t>
      </w:r>
      <w:r w:rsidR="002A1B45" w:rsidRPr="007427D6">
        <w:rPr>
          <w:rFonts w:ascii="Helvetica" w:hAnsi="Helvetica"/>
          <w:color w:val="000000"/>
          <w:sz w:val="24"/>
          <w:szCs w:val="24"/>
          <w:shd w:val="clear" w:color="auto" w:fill="FFFFFF"/>
        </w:rPr>
        <w:t> </w:t>
      </w:r>
      <w:r w:rsidR="002A1B45" w:rsidRPr="007427D6">
        <w:rPr>
          <w:color w:val="000000"/>
          <w:sz w:val="24"/>
          <w:szCs w:val="24"/>
          <w:shd w:val="clear" w:color="auto" w:fill="FFFFFF"/>
        </w:rPr>
        <w:t>ПНАЭ Г-7-002-86. Нормы расчёта на прочность оборудования и трубопроводов атомных энергетических установок».</w:t>
      </w:r>
      <w:r w:rsidR="002A1B45" w:rsidRPr="007427D6">
        <w:rPr>
          <w:color w:val="0A0A0A"/>
          <w:sz w:val="24"/>
          <w:szCs w:val="24"/>
        </w:rPr>
        <w:t> </w:t>
      </w:r>
    </w:p>
    <w:p w14:paraId="080C56AF" w14:textId="77777777" w:rsidR="00C16CFE" w:rsidRPr="007427D6" w:rsidRDefault="00C16CFE" w:rsidP="007427D6">
      <w:pPr>
        <w:pStyle w:val="ae"/>
        <w:numPr>
          <w:ilvl w:val="0"/>
          <w:numId w:val="12"/>
        </w:numPr>
        <w:shd w:val="clear" w:color="auto" w:fill="FFFFFF"/>
        <w:outlineLvl w:val="2"/>
        <w:rPr>
          <w:color w:val="000000"/>
          <w:sz w:val="24"/>
          <w:szCs w:val="24"/>
        </w:rPr>
      </w:pPr>
      <w:proofErr w:type="spellStart"/>
      <w:r w:rsidRPr="007427D6">
        <w:rPr>
          <w:color w:val="0A0A0A"/>
          <w:sz w:val="24"/>
          <w:szCs w:val="24"/>
          <w:shd w:val="clear" w:color="auto" w:fill="FFFFFF"/>
        </w:rPr>
        <w:t>Справочник.Сосуды</w:t>
      </w:r>
      <w:proofErr w:type="spellEnd"/>
      <w:r w:rsidRPr="007427D6">
        <w:rPr>
          <w:color w:val="0A0A0A"/>
          <w:sz w:val="24"/>
          <w:szCs w:val="24"/>
          <w:shd w:val="clear" w:color="auto" w:fill="FFFFFF"/>
        </w:rPr>
        <w:t xml:space="preserve"> и трубопроводы высокого давления /Е.М </w:t>
      </w:r>
      <w:proofErr w:type="spellStart"/>
      <w:r w:rsidRPr="007427D6">
        <w:rPr>
          <w:color w:val="0A0A0A"/>
          <w:sz w:val="24"/>
          <w:szCs w:val="24"/>
          <w:shd w:val="clear" w:color="auto" w:fill="FFFFFF"/>
        </w:rPr>
        <w:t>Хисматулин</w:t>
      </w:r>
      <w:proofErr w:type="spellEnd"/>
      <w:r w:rsidRPr="007427D6">
        <w:rPr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Pr="007427D6">
        <w:rPr>
          <w:color w:val="0A0A0A"/>
          <w:sz w:val="24"/>
          <w:szCs w:val="24"/>
          <w:shd w:val="clear" w:color="auto" w:fill="FFFFFF"/>
        </w:rPr>
        <w:t>Е.Р.Королев</w:t>
      </w:r>
      <w:proofErr w:type="spellEnd"/>
      <w:r w:rsidRPr="007427D6">
        <w:rPr>
          <w:color w:val="0A0A0A"/>
          <w:sz w:val="24"/>
          <w:szCs w:val="24"/>
          <w:shd w:val="clear" w:color="auto" w:fill="FFFFFF"/>
        </w:rPr>
        <w:t xml:space="preserve"> и др.</w:t>
      </w:r>
      <w:proofErr w:type="gramStart"/>
      <w:r w:rsidRPr="007427D6">
        <w:rPr>
          <w:color w:val="0A0A0A"/>
          <w:sz w:val="24"/>
          <w:szCs w:val="24"/>
          <w:shd w:val="clear" w:color="auto" w:fill="FFFFFF"/>
        </w:rPr>
        <w:t>/  М</w:t>
      </w:r>
      <w:proofErr w:type="gramEnd"/>
      <w:r w:rsidRPr="007427D6">
        <w:rPr>
          <w:color w:val="0A0A0A"/>
          <w:sz w:val="24"/>
          <w:szCs w:val="24"/>
          <w:shd w:val="clear" w:color="auto" w:fill="FFFFFF"/>
        </w:rPr>
        <w:t>: Машиностроение, 1990 -384 с.</w:t>
      </w:r>
    </w:p>
    <w:sectPr w:rsidR="00C16CFE" w:rsidRPr="007427D6" w:rsidSect="007427D6">
      <w:pgSz w:w="11906" w:h="16838" w:code="9"/>
      <w:pgMar w:top="1134" w:right="1134" w:bottom="1134" w:left="1134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D3805D"/>
    <w:multiLevelType w:val="singleLevel"/>
    <w:tmpl w:val="AAD3805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A6F74FB"/>
    <w:multiLevelType w:val="singleLevel"/>
    <w:tmpl w:val="DA6F74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7823BA0"/>
    <w:multiLevelType w:val="hybridMultilevel"/>
    <w:tmpl w:val="C6DE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7C62"/>
    <w:multiLevelType w:val="hybridMultilevel"/>
    <w:tmpl w:val="FC7CDA74"/>
    <w:lvl w:ilvl="0" w:tplc="D86A0D2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2745B"/>
    <w:multiLevelType w:val="hybridMultilevel"/>
    <w:tmpl w:val="F69C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416E"/>
    <w:multiLevelType w:val="hybridMultilevel"/>
    <w:tmpl w:val="4BE0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C37F9"/>
    <w:multiLevelType w:val="hybridMultilevel"/>
    <w:tmpl w:val="FBFC94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3C5C0F"/>
    <w:multiLevelType w:val="hybridMultilevel"/>
    <w:tmpl w:val="D2824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A699E"/>
    <w:multiLevelType w:val="hybridMultilevel"/>
    <w:tmpl w:val="C1822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1C37"/>
    <w:multiLevelType w:val="hybridMultilevel"/>
    <w:tmpl w:val="FB106124"/>
    <w:lvl w:ilvl="0" w:tplc="FE7447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432"/>
    <w:multiLevelType w:val="hybridMultilevel"/>
    <w:tmpl w:val="C14E7BF2"/>
    <w:lvl w:ilvl="0" w:tplc="1960F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591C31"/>
    <w:multiLevelType w:val="hybridMultilevel"/>
    <w:tmpl w:val="BBE0FA46"/>
    <w:lvl w:ilvl="0" w:tplc="63AC5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00567B"/>
    <w:multiLevelType w:val="hybridMultilevel"/>
    <w:tmpl w:val="ED80E118"/>
    <w:lvl w:ilvl="0" w:tplc="DD1AD6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68B3ABF"/>
    <w:multiLevelType w:val="hybridMultilevel"/>
    <w:tmpl w:val="C4AC958E"/>
    <w:lvl w:ilvl="0" w:tplc="FDF43C3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39C5"/>
    <w:multiLevelType w:val="multilevel"/>
    <w:tmpl w:val="8E280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0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0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14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97"/>
    <w:rsid w:val="00016519"/>
    <w:rsid w:val="00026C61"/>
    <w:rsid w:val="0003020D"/>
    <w:rsid w:val="00033792"/>
    <w:rsid w:val="00044120"/>
    <w:rsid w:val="00051667"/>
    <w:rsid w:val="000703B2"/>
    <w:rsid w:val="00080B8C"/>
    <w:rsid w:val="000829BF"/>
    <w:rsid w:val="000952ED"/>
    <w:rsid w:val="000974AC"/>
    <w:rsid w:val="000A3E1F"/>
    <w:rsid w:val="000A4F67"/>
    <w:rsid w:val="000B4A81"/>
    <w:rsid w:val="000B4BDC"/>
    <w:rsid w:val="000C523C"/>
    <w:rsid w:val="000D6655"/>
    <w:rsid w:val="000D7CDF"/>
    <w:rsid w:val="000E79D2"/>
    <w:rsid w:val="000F59AA"/>
    <w:rsid w:val="000F6692"/>
    <w:rsid w:val="0010707E"/>
    <w:rsid w:val="00111DFA"/>
    <w:rsid w:val="00121E0A"/>
    <w:rsid w:val="001222C9"/>
    <w:rsid w:val="0012686A"/>
    <w:rsid w:val="0012764F"/>
    <w:rsid w:val="00130705"/>
    <w:rsid w:val="0013581F"/>
    <w:rsid w:val="00136F3C"/>
    <w:rsid w:val="00140D82"/>
    <w:rsid w:val="001477C1"/>
    <w:rsid w:val="00161888"/>
    <w:rsid w:val="00162669"/>
    <w:rsid w:val="00173468"/>
    <w:rsid w:val="00186302"/>
    <w:rsid w:val="00192D26"/>
    <w:rsid w:val="001B0AC4"/>
    <w:rsid w:val="001C4B5F"/>
    <w:rsid w:val="001D5EE4"/>
    <w:rsid w:val="001D6143"/>
    <w:rsid w:val="002023B2"/>
    <w:rsid w:val="00205C09"/>
    <w:rsid w:val="0025411E"/>
    <w:rsid w:val="002545F2"/>
    <w:rsid w:val="00255EFE"/>
    <w:rsid w:val="00274888"/>
    <w:rsid w:val="00283959"/>
    <w:rsid w:val="002866C4"/>
    <w:rsid w:val="00291461"/>
    <w:rsid w:val="002A1B45"/>
    <w:rsid w:val="002A430A"/>
    <w:rsid w:val="002A6999"/>
    <w:rsid w:val="002B0723"/>
    <w:rsid w:val="002C7CE7"/>
    <w:rsid w:val="002F0665"/>
    <w:rsid w:val="002F784F"/>
    <w:rsid w:val="003120BE"/>
    <w:rsid w:val="0032665C"/>
    <w:rsid w:val="00332501"/>
    <w:rsid w:val="00333366"/>
    <w:rsid w:val="003375CC"/>
    <w:rsid w:val="003503A5"/>
    <w:rsid w:val="003511B1"/>
    <w:rsid w:val="00355C28"/>
    <w:rsid w:val="00380697"/>
    <w:rsid w:val="00396F46"/>
    <w:rsid w:val="003A38B0"/>
    <w:rsid w:val="003A6827"/>
    <w:rsid w:val="003A6B92"/>
    <w:rsid w:val="003A7E2F"/>
    <w:rsid w:val="003B0256"/>
    <w:rsid w:val="003B6994"/>
    <w:rsid w:val="003C032B"/>
    <w:rsid w:val="003C5739"/>
    <w:rsid w:val="003C7726"/>
    <w:rsid w:val="003D2DE6"/>
    <w:rsid w:val="003D3688"/>
    <w:rsid w:val="003D4C9A"/>
    <w:rsid w:val="003E11F2"/>
    <w:rsid w:val="003E53CB"/>
    <w:rsid w:val="003E7077"/>
    <w:rsid w:val="00406D24"/>
    <w:rsid w:val="004128C9"/>
    <w:rsid w:val="00414F75"/>
    <w:rsid w:val="0043024A"/>
    <w:rsid w:val="00440F23"/>
    <w:rsid w:val="00442D5B"/>
    <w:rsid w:val="00451E4A"/>
    <w:rsid w:val="00456DC1"/>
    <w:rsid w:val="00460680"/>
    <w:rsid w:val="00460EFF"/>
    <w:rsid w:val="00461466"/>
    <w:rsid w:val="004714FD"/>
    <w:rsid w:val="004743A1"/>
    <w:rsid w:val="004B54B1"/>
    <w:rsid w:val="004B7562"/>
    <w:rsid w:val="004D5C36"/>
    <w:rsid w:val="004D66AA"/>
    <w:rsid w:val="004F0C9F"/>
    <w:rsid w:val="004F489F"/>
    <w:rsid w:val="00501B3E"/>
    <w:rsid w:val="0050535C"/>
    <w:rsid w:val="00516728"/>
    <w:rsid w:val="005362EE"/>
    <w:rsid w:val="00541009"/>
    <w:rsid w:val="005554F7"/>
    <w:rsid w:val="0056182B"/>
    <w:rsid w:val="00562E01"/>
    <w:rsid w:val="00571DA8"/>
    <w:rsid w:val="005721EF"/>
    <w:rsid w:val="00580CC9"/>
    <w:rsid w:val="005A2652"/>
    <w:rsid w:val="005A581C"/>
    <w:rsid w:val="005B4DCA"/>
    <w:rsid w:val="005C026D"/>
    <w:rsid w:val="005C05DF"/>
    <w:rsid w:val="005D1AA8"/>
    <w:rsid w:val="005E310B"/>
    <w:rsid w:val="005E5421"/>
    <w:rsid w:val="00611741"/>
    <w:rsid w:val="00615450"/>
    <w:rsid w:val="00625636"/>
    <w:rsid w:val="00626686"/>
    <w:rsid w:val="00635572"/>
    <w:rsid w:val="00640F90"/>
    <w:rsid w:val="00662870"/>
    <w:rsid w:val="006666A5"/>
    <w:rsid w:val="00675E18"/>
    <w:rsid w:val="00686FE3"/>
    <w:rsid w:val="00693833"/>
    <w:rsid w:val="00694F77"/>
    <w:rsid w:val="00695DAF"/>
    <w:rsid w:val="006976CA"/>
    <w:rsid w:val="006A6683"/>
    <w:rsid w:val="006A7FAC"/>
    <w:rsid w:val="006C060B"/>
    <w:rsid w:val="006C369A"/>
    <w:rsid w:val="006C5EF2"/>
    <w:rsid w:val="006D610A"/>
    <w:rsid w:val="0070092B"/>
    <w:rsid w:val="0070638A"/>
    <w:rsid w:val="00712EF5"/>
    <w:rsid w:val="00713C75"/>
    <w:rsid w:val="0071416F"/>
    <w:rsid w:val="00715227"/>
    <w:rsid w:val="00726E2A"/>
    <w:rsid w:val="00736C24"/>
    <w:rsid w:val="007427D6"/>
    <w:rsid w:val="00743176"/>
    <w:rsid w:val="00745F15"/>
    <w:rsid w:val="007522B7"/>
    <w:rsid w:val="0075357A"/>
    <w:rsid w:val="00765697"/>
    <w:rsid w:val="00765E49"/>
    <w:rsid w:val="007676CA"/>
    <w:rsid w:val="00772EE2"/>
    <w:rsid w:val="007817FD"/>
    <w:rsid w:val="00782E3F"/>
    <w:rsid w:val="007849B8"/>
    <w:rsid w:val="00790BC4"/>
    <w:rsid w:val="00792484"/>
    <w:rsid w:val="007A0841"/>
    <w:rsid w:val="007A2595"/>
    <w:rsid w:val="007A3F23"/>
    <w:rsid w:val="007A6BDB"/>
    <w:rsid w:val="007B367C"/>
    <w:rsid w:val="007B52C3"/>
    <w:rsid w:val="007C1A6D"/>
    <w:rsid w:val="007C32D0"/>
    <w:rsid w:val="007C4373"/>
    <w:rsid w:val="007C5B6C"/>
    <w:rsid w:val="007D60DD"/>
    <w:rsid w:val="007D658C"/>
    <w:rsid w:val="007E1EBA"/>
    <w:rsid w:val="007F0112"/>
    <w:rsid w:val="007F396F"/>
    <w:rsid w:val="007F5D5E"/>
    <w:rsid w:val="00805C17"/>
    <w:rsid w:val="00817920"/>
    <w:rsid w:val="00827932"/>
    <w:rsid w:val="00836749"/>
    <w:rsid w:val="008370AD"/>
    <w:rsid w:val="00851C64"/>
    <w:rsid w:val="00855AE0"/>
    <w:rsid w:val="00864729"/>
    <w:rsid w:val="00885252"/>
    <w:rsid w:val="008856AE"/>
    <w:rsid w:val="00894C55"/>
    <w:rsid w:val="00896C4C"/>
    <w:rsid w:val="008A7CBD"/>
    <w:rsid w:val="008C0B33"/>
    <w:rsid w:val="008C1067"/>
    <w:rsid w:val="008D740E"/>
    <w:rsid w:val="008F6E6D"/>
    <w:rsid w:val="00902B97"/>
    <w:rsid w:val="00914F1E"/>
    <w:rsid w:val="00916194"/>
    <w:rsid w:val="0092066F"/>
    <w:rsid w:val="00926A6C"/>
    <w:rsid w:val="00930766"/>
    <w:rsid w:val="009357C4"/>
    <w:rsid w:val="00936C67"/>
    <w:rsid w:val="00956EA2"/>
    <w:rsid w:val="00963107"/>
    <w:rsid w:val="00975314"/>
    <w:rsid w:val="0097695C"/>
    <w:rsid w:val="009B13D5"/>
    <w:rsid w:val="009C1B92"/>
    <w:rsid w:val="009E2F71"/>
    <w:rsid w:val="00A0702A"/>
    <w:rsid w:val="00A07A43"/>
    <w:rsid w:val="00A11012"/>
    <w:rsid w:val="00A14700"/>
    <w:rsid w:val="00A14A3C"/>
    <w:rsid w:val="00A211D6"/>
    <w:rsid w:val="00A6182B"/>
    <w:rsid w:val="00A65BE6"/>
    <w:rsid w:val="00A67F47"/>
    <w:rsid w:val="00A72457"/>
    <w:rsid w:val="00A75931"/>
    <w:rsid w:val="00A914D1"/>
    <w:rsid w:val="00A92D76"/>
    <w:rsid w:val="00AA1CA7"/>
    <w:rsid w:val="00AB1F4F"/>
    <w:rsid w:val="00AB53F6"/>
    <w:rsid w:val="00AB5D4D"/>
    <w:rsid w:val="00AC2537"/>
    <w:rsid w:val="00AC607B"/>
    <w:rsid w:val="00AD0E32"/>
    <w:rsid w:val="00B01715"/>
    <w:rsid w:val="00B01D6F"/>
    <w:rsid w:val="00B12337"/>
    <w:rsid w:val="00B135E2"/>
    <w:rsid w:val="00B2640C"/>
    <w:rsid w:val="00B36901"/>
    <w:rsid w:val="00B47FB4"/>
    <w:rsid w:val="00B50167"/>
    <w:rsid w:val="00B523B5"/>
    <w:rsid w:val="00B52AA1"/>
    <w:rsid w:val="00B622DA"/>
    <w:rsid w:val="00B710C4"/>
    <w:rsid w:val="00B71EC3"/>
    <w:rsid w:val="00B83D0E"/>
    <w:rsid w:val="00BC529B"/>
    <w:rsid w:val="00BD3010"/>
    <w:rsid w:val="00BD7DAE"/>
    <w:rsid w:val="00BE2655"/>
    <w:rsid w:val="00BF11D4"/>
    <w:rsid w:val="00C16CFE"/>
    <w:rsid w:val="00C37A4D"/>
    <w:rsid w:val="00C5074E"/>
    <w:rsid w:val="00C567BA"/>
    <w:rsid w:val="00C56847"/>
    <w:rsid w:val="00C66165"/>
    <w:rsid w:val="00C72676"/>
    <w:rsid w:val="00C81DA6"/>
    <w:rsid w:val="00C96887"/>
    <w:rsid w:val="00CA2C96"/>
    <w:rsid w:val="00CC30C2"/>
    <w:rsid w:val="00CC62ED"/>
    <w:rsid w:val="00CD1C7D"/>
    <w:rsid w:val="00CD2450"/>
    <w:rsid w:val="00CE7336"/>
    <w:rsid w:val="00D12365"/>
    <w:rsid w:val="00D21909"/>
    <w:rsid w:val="00D234C6"/>
    <w:rsid w:val="00D2615E"/>
    <w:rsid w:val="00D26757"/>
    <w:rsid w:val="00D356D5"/>
    <w:rsid w:val="00D36437"/>
    <w:rsid w:val="00D41711"/>
    <w:rsid w:val="00D55067"/>
    <w:rsid w:val="00D70055"/>
    <w:rsid w:val="00D8018D"/>
    <w:rsid w:val="00D813BF"/>
    <w:rsid w:val="00D8348E"/>
    <w:rsid w:val="00D84FD9"/>
    <w:rsid w:val="00D91B2D"/>
    <w:rsid w:val="00DA1BC3"/>
    <w:rsid w:val="00DB36BB"/>
    <w:rsid w:val="00DC16D8"/>
    <w:rsid w:val="00DC25B7"/>
    <w:rsid w:val="00DE2B05"/>
    <w:rsid w:val="00DF1F6F"/>
    <w:rsid w:val="00E07755"/>
    <w:rsid w:val="00E23E56"/>
    <w:rsid w:val="00E363E2"/>
    <w:rsid w:val="00E44BB6"/>
    <w:rsid w:val="00E5350D"/>
    <w:rsid w:val="00E53A57"/>
    <w:rsid w:val="00E567BC"/>
    <w:rsid w:val="00E56953"/>
    <w:rsid w:val="00E64833"/>
    <w:rsid w:val="00E75F52"/>
    <w:rsid w:val="00E7735E"/>
    <w:rsid w:val="00E87C01"/>
    <w:rsid w:val="00EB6915"/>
    <w:rsid w:val="00EC2C0B"/>
    <w:rsid w:val="00EE39FF"/>
    <w:rsid w:val="00EE7220"/>
    <w:rsid w:val="00EF494F"/>
    <w:rsid w:val="00EF4B79"/>
    <w:rsid w:val="00EF4EF4"/>
    <w:rsid w:val="00F05DF0"/>
    <w:rsid w:val="00F27976"/>
    <w:rsid w:val="00F31FD1"/>
    <w:rsid w:val="00F35046"/>
    <w:rsid w:val="00F37A61"/>
    <w:rsid w:val="00F44E15"/>
    <w:rsid w:val="00F47D5B"/>
    <w:rsid w:val="00F66B2F"/>
    <w:rsid w:val="00F70821"/>
    <w:rsid w:val="00F7538D"/>
    <w:rsid w:val="00F82B4A"/>
    <w:rsid w:val="00F93F0C"/>
    <w:rsid w:val="00FE0BA8"/>
    <w:rsid w:val="00FE13F7"/>
    <w:rsid w:val="00FE252E"/>
    <w:rsid w:val="00FE5B59"/>
    <w:rsid w:val="00FF02A0"/>
    <w:rsid w:val="00FF3BDF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B9E57"/>
  <w15:docId w15:val="{C0082532-29CF-4C2E-97E4-FB1193C0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23E56"/>
  </w:style>
  <w:style w:type="character" w:styleId="a4">
    <w:name w:val="footnote reference"/>
    <w:semiHidden/>
    <w:rsid w:val="00E23E56"/>
    <w:rPr>
      <w:vertAlign w:val="superscript"/>
    </w:rPr>
  </w:style>
  <w:style w:type="paragraph" w:customStyle="1" w:styleId="a5">
    <w:name w:val="Автор"/>
    <w:basedOn w:val="a6"/>
    <w:rsid w:val="00640F90"/>
    <w:pPr>
      <w:spacing w:before="960" w:after="160"/>
      <w:jc w:val="center"/>
    </w:pPr>
    <w:rPr>
      <w:b/>
      <w:sz w:val="28"/>
    </w:rPr>
  </w:style>
  <w:style w:type="paragraph" w:styleId="a6">
    <w:name w:val="Body Text"/>
    <w:basedOn w:val="a"/>
    <w:rsid w:val="00640F90"/>
    <w:pPr>
      <w:spacing w:after="120"/>
    </w:pPr>
  </w:style>
  <w:style w:type="paragraph" w:styleId="a7">
    <w:name w:val="Normal (Web)"/>
    <w:basedOn w:val="a"/>
    <w:rsid w:val="007676CA"/>
    <w:pPr>
      <w:overflowPunct/>
      <w:autoSpaceDE/>
      <w:autoSpaceDN/>
      <w:adjustRightInd/>
      <w:spacing w:after="225"/>
      <w:textAlignment w:val="auto"/>
    </w:pPr>
    <w:rPr>
      <w:sz w:val="24"/>
      <w:szCs w:val="24"/>
    </w:rPr>
  </w:style>
  <w:style w:type="character" w:styleId="a8">
    <w:name w:val="Strong"/>
    <w:uiPriority w:val="22"/>
    <w:qFormat/>
    <w:rsid w:val="007676CA"/>
    <w:rPr>
      <w:b/>
      <w:bCs/>
    </w:rPr>
  </w:style>
  <w:style w:type="character" w:styleId="a9">
    <w:name w:val="Hyperlink"/>
    <w:rsid w:val="00F82B4A"/>
    <w:rPr>
      <w:color w:val="0000FF"/>
      <w:u w:val="single"/>
    </w:rPr>
  </w:style>
  <w:style w:type="paragraph" w:styleId="aa">
    <w:name w:val="Body Text Indent"/>
    <w:basedOn w:val="a"/>
    <w:rsid w:val="00D26757"/>
    <w:pPr>
      <w:spacing w:after="120"/>
      <w:ind w:left="283"/>
    </w:pPr>
  </w:style>
  <w:style w:type="character" w:styleId="ab">
    <w:name w:val="Emphasis"/>
    <w:qFormat/>
    <w:rsid w:val="00B50167"/>
    <w:rPr>
      <w:i/>
      <w:iCs/>
    </w:rPr>
  </w:style>
  <w:style w:type="paragraph" w:styleId="ac">
    <w:name w:val="Balloon Text"/>
    <w:basedOn w:val="a"/>
    <w:link w:val="ad"/>
    <w:rsid w:val="00255E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5EFE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70055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af">
    <w:name w:val="Абзац списка Знак"/>
    <w:link w:val="ae"/>
    <w:uiPriority w:val="34"/>
    <w:rsid w:val="00EC2C0B"/>
  </w:style>
  <w:style w:type="table" w:customStyle="1" w:styleId="1">
    <w:name w:val="Сетка таблицы1"/>
    <w:basedOn w:val="a1"/>
    <w:next w:val="af0"/>
    <w:uiPriority w:val="59"/>
    <w:rsid w:val="002F06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2F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05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5DF0"/>
    <w:rPr>
      <w:rFonts w:ascii="Courier New" w:hAnsi="Courier New" w:cs="Courier New"/>
    </w:rPr>
  </w:style>
  <w:style w:type="character" w:customStyle="1" w:styleId="y2iqfc">
    <w:name w:val="y2iqfc"/>
    <w:basedOn w:val="a0"/>
    <w:rsid w:val="00F05DF0"/>
  </w:style>
  <w:style w:type="character" w:customStyle="1" w:styleId="vkekvd">
    <w:name w:val="vkekvd"/>
    <w:basedOn w:val="a0"/>
    <w:rsid w:val="00AB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23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33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1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onstkor62.1962@mail.%20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tkor62.1962@mail.%20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83C5-31A3-4BA8-AC34-19D671F1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безопасного хранения и транспортирования опасных грузов (изделий) регламентируются, в частности, нормами МАГАТЭ, в кот</vt:lpstr>
    </vt:vector>
  </TitlesOfParts>
  <Company>***</Company>
  <LinksUpToDate>false</LinksUpToDate>
  <CharactersWithSpaces>6695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mailto:konstkor62.1962@mail.%20ru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безопасного хранения и транспортирования опасных грузов (изделий) регламентируются, в частности, нормами МАГАТЭ, в кот</dc:title>
  <dc:creator>***</dc:creator>
  <cp:lastModifiedBy>Певнева Наталья Анатольевна</cp:lastModifiedBy>
  <cp:revision>3</cp:revision>
  <cp:lastPrinted>2008-10-15T03:27:00Z</cp:lastPrinted>
  <dcterms:created xsi:type="dcterms:W3CDTF">2026-01-27T08:50:00Z</dcterms:created>
  <dcterms:modified xsi:type="dcterms:W3CDTF">2026-01-29T05:38:00Z</dcterms:modified>
</cp:coreProperties>
</file>